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483" w:rsidRDefault="00935483" w:rsidP="00935483">
      <w:pPr>
        <w:jc w:val="right"/>
        <w:rPr>
          <w:sz w:val="28"/>
          <w:szCs w:val="28"/>
        </w:rPr>
      </w:pPr>
      <w:r w:rsidRPr="00A05B8A">
        <w:rPr>
          <w:sz w:val="28"/>
          <w:szCs w:val="28"/>
        </w:rPr>
        <w:t xml:space="preserve">Приложение </w:t>
      </w:r>
      <w:r w:rsidRPr="00A05B8A">
        <w:rPr>
          <w:sz w:val="28"/>
          <w:szCs w:val="28"/>
        </w:rPr>
        <w:br/>
        <w:t xml:space="preserve">к постановлению </w:t>
      </w:r>
    </w:p>
    <w:p w:rsidR="00935483" w:rsidRDefault="00935483" w:rsidP="00935483">
      <w:pPr>
        <w:jc w:val="right"/>
        <w:rPr>
          <w:sz w:val="28"/>
          <w:szCs w:val="28"/>
        </w:rPr>
      </w:pPr>
      <w:r w:rsidRPr="00A05B8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A05B8A">
        <w:rPr>
          <w:sz w:val="28"/>
          <w:szCs w:val="28"/>
        </w:rPr>
        <w:t>города Твери</w:t>
      </w:r>
    </w:p>
    <w:p w:rsidR="00935483" w:rsidRPr="00A05B8A" w:rsidRDefault="00935483" w:rsidP="00935483">
      <w:pPr>
        <w:jc w:val="right"/>
        <w:rPr>
          <w:sz w:val="28"/>
          <w:szCs w:val="28"/>
        </w:rPr>
      </w:pPr>
      <w:r w:rsidRPr="00A05B8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05B8A">
        <w:rPr>
          <w:sz w:val="28"/>
          <w:szCs w:val="28"/>
        </w:rPr>
        <w:t>т</w:t>
      </w:r>
      <w:r>
        <w:rPr>
          <w:sz w:val="28"/>
          <w:szCs w:val="28"/>
        </w:rPr>
        <w:t xml:space="preserve"> «</w:t>
      </w:r>
      <w:r w:rsidR="00B87652">
        <w:rPr>
          <w:sz w:val="28"/>
          <w:szCs w:val="28"/>
        </w:rPr>
        <w:t>23</w:t>
      </w:r>
      <w:r>
        <w:rPr>
          <w:sz w:val="28"/>
          <w:szCs w:val="28"/>
        </w:rPr>
        <w:t>»</w:t>
      </w:r>
      <w:r w:rsidR="00B87652">
        <w:rPr>
          <w:sz w:val="28"/>
          <w:szCs w:val="28"/>
        </w:rPr>
        <w:t xml:space="preserve"> октября </w:t>
      </w:r>
      <w:r w:rsidRPr="00A05B8A">
        <w:rPr>
          <w:sz w:val="28"/>
          <w:szCs w:val="28"/>
        </w:rPr>
        <w:t>2025 №</w:t>
      </w:r>
      <w:r w:rsidR="00B87652">
        <w:rPr>
          <w:sz w:val="28"/>
          <w:szCs w:val="28"/>
        </w:rPr>
        <w:t xml:space="preserve"> 945</w:t>
      </w:r>
      <w:bookmarkStart w:id="0" w:name="_GoBack"/>
      <w:bookmarkEnd w:id="0"/>
    </w:p>
    <w:p w:rsidR="00935483" w:rsidRDefault="00935483" w:rsidP="00984D36">
      <w:pPr>
        <w:ind w:firstLine="5670"/>
        <w:jc w:val="right"/>
        <w:rPr>
          <w:sz w:val="28"/>
          <w:szCs w:val="28"/>
        </w:rPr>
      </w:pPr>
    </w:p>
    <w:p w:rsidR="00B214E2" w:rsidRDefault="00B214E2" w:rsidP="00984D3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84D36">
        <w:rPr>
          <w:sz w:val="28"/>
          <w:szCs w:val="28"/>
        </w:rPr>
        <w:t xml:space="preserve">Приложение </w:t>
      </w:r>
    </w:p>
    <w:p w:rsidR="00984D36" w:rsidRDefault="00984D36" w:rsidP="00984D3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984D36" w:rsidRDefault="00984D36" w:rsidP="00984D3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:rsidR="00984D36" w:rsidRDefault="00984D36" w:rsidP="00984D36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от 20.02.2012 № 331</w:t>
      </w:r>
    </w:p>
    <w:p w:rsidR="00984D36" w:rsidRDefault="00984D36" w:rsidP="00984D36">
      <w:pPr>
        <w:ind w:firstLine="709"/>
        <w:jc w:val="both"/>
        <w:rPr>
          <w:sz w:val="28"/>
          <w:szCs w:val="28"/>
        </w:rPr>
      </w:pPr>
    </w:p>
    <w:p w:rsidR="00984D36" w:rsidRPr="00984D36" w:rsidRDefault="00984D36" w:rsidP="00984D36">
      <w:pPr>
        <w:ind w:firstLine="709"/>
        <w:jc w:val="center"/>
        <w:rPr>
          <w:b/>
          <w:sz w:val="28"/>
          <w:szCs w:val="28"/>
        </w:rPr>
      </w:pPr>
      <w:r w:rsidRPr="00984D36">
        <w:rPr>
          <w:b/>
          <w:sz w:val="28"/>
          <w:szCs w:val="28"/>
        </w:rPr>
        <w:t xml:space="preserve">Административный регламент </w:t>
      </w:r>
    </w:p>
    <w:p w:rsidR="00984D36" w:rsidRPr="00984D36" w:rsidRDefault="00984D36" w:rsidP="00984D36">
      <w:pPr>
        <w:ind w:firstLine="709"/>
        <w:jc w:val="center"/>
        <w:rPr>
          <w:b/>
          <w:sz w:val="28"/>
          <w:szCs w:val="28"/>
        </w:rPr>
      </w:pPr>
      <w:r w:rsidRPr="00984D36">
        <w:rPr>
          <w:b/>
          <w:sz w:val="28"/>
          <w:szCs w:val="28"/>
        </w:rPr>
        <w:t xml:space="preserve">предоставления муниципальной услуги </w:t>
      </w:r>
    </w:p>
    <w:p w:rsidR="00984D36" w:rsidRPr="00984D36" w:rsidRDefault="00984D36" w:rsidP="00984D36">
      <w:pPr>
        <w:ind w:firstLine="709"/>
        <w:jc w:val="center"/>
        <w:rPr>
          <w:b/>
          <w:sz w:val="28"/>
          <w:szCs w:val="28"/>
        </w:rPr>
      </w:pPr>
      <w:r w:rsidRPr="00984D36">
        <w:rPr>
          <w:b/>
          <w:sz w:val="28"/>
          <w:szCs w:val="28"/>
        </w:rPr>
        <w:t xml:space="preserve">«Предоставление жилых помещений в </w:t>
      </w:r>
    </w:p>
    <w:p w:rsidR="00984D36" w:rsidRPr="00984D36" w:rsidRDefault="00984D36" w:rsidP="00984D36">
      <w:pPr>
        <w:ind w:firstLine="709"/>
        <w:jc w:val="center"/>
        <w:rPr>
          <w:b/>
          <w:sz w:val="28"/>
          <w:szCs w:val="28"/>
        </w:rPr>
      </w:pPr>
      <w:r w:rsidRPr="00984D36">
        <w:rPr>
          <w:b/>
          <w:sz w:val="28"/>
          <w:szCs w:val="28"/>
        </w:rPr>
        <w:t>специализированном жилищном фонде»</w:t>
      </w:r>
    </w:p>
    <w:p w:rsidR="00984D36" w:rsidRDefault="00984D36" w:rsidP="00984D36">
      <w:pPr>
        <w:ind w:firstLine="709"/>
        <w:jc w:val="both"/>
        <w:rPr>
          <w:sz w:val="28"/>
          <w:szCs w:val="28"/>
        </w:rPr>
      </w:pPr>
    </w:p>
    <w:p w:rsidR="00B214E2" w:rsidRDefault="00B214E2" w:rsidP="00B214E2">
      <w:pPr>
        <w:pStyle w:val="1"/>
        <w:numPr>
          <w:ilvl w:val="0"/>
          <w:numId w:val="1"/>
        </w:numPr>
        <w:spacing w:before="0" w:after="0"/>
        <w:ind w:left="709" w:hanging="28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sub_14"/>
      <w:r w:rsidRPr="007342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Общие положения</w:t>
      </w:r>
    </w:p>
    <w:p w:rsidR="00B214E2" w:rsidRPr="00C034CA" w:rsidRDefault="00B214E2" w:rsidP="00B214E2"/>
    <w:p w:rsidR="00B214E2" w:rsidRPr="00CD5A20" w:rsidRDefault="00B214E2" w:rsidP="005E79D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"/>
      <w:bookmarkEnd w:id="1"/>
      <w:r w:rsidRPr="00CD5A20">
        <w:rPr>
          <w:rFonts w:ascii="Times New Roman" w:hAnsi="Times New Roman" w:cs="Times New Roman"/>
          <w:sz w:val="28"/>
          <w:szCs w:val="28"/>
        </w:rPr>
        <w:t xml:space="preserve">1.1. </w:t>
      </w:r>
      <w:bookmarkEnd w:id="2"/>
      <w:r w:rsidRPr="00CD5A2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CD5A2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B214E2">
        <w:rPr>
          <w:rFonts w:ascii="Times New Roman" w:hAnsi="Times New Roman" w:cs="Times New Roman"/>
          <w:sz w:val="28"/>
          <w:szCs w:val="28"/>
        </w:rPr>
        <w:t>«Предоставление жилых помещений в специализированном жилищном фонде » (далее - административный регламент) разработан в целях повышения качества исполнения и доступности результатов предоставления муниципальной услуги «Предоставление жилых помещений в специализированном жилищном фонде» (далее - муниципальная услуга), создания комфортных условий для участников отношений, возникающих при предоставлении муниципальной услуги, и определяет стандарт ее предоставления.</w:t>
      </w:r>
    </w:p>
    <w:p w:rsidR="00337304" w:rsidRDefault="00337304" w:rsidP="0033730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8BB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337304" w:rsidRDefault="00CA1A41" w:rsidP="0033730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337304" w:rsidRPr="00337304">
        <w:rPr>
          <w:rFonts w:ascii="Times New Roman" w:hAnsi="Times New Roman" w:cs="Times New Roman"/>
          <w:sz w:val="28"/>
          <w:szCs w:val="28"/>
        </w:rPr>
        <w:t>Услуга предоставляется физическим лицам либо их уполномоченным представителям, обратившимся с запросом о предоставлении муниципальной услуги, выраженным в письменной или электронной форме (далее – заявитель).</w:t>
      </w:r>
    </w:p>
    <w:p w:rsidR="009B5BA8" w:rsidRDefault="00C52EFF" w:rsidP="0033730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B5B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5BA8">
        <w:rPr>
          <w:rFonts w:ascii="Times New Roman" w:hAnsi="Times New Roman" w:cs="Times New Roman"/>
          <w:sz w:val="28"/>
          <w:szCs w:val="28"/>
        </w:rPr>
        <w:t xml:space="preserve"> Заявителями на предоставление муниципальной услуги являются следующие категории граждан: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915" w:rsidRDefault="00152915" w:rsidP="0033730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B5BA8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жилого помещения в общежитии</w:t>
      </w:r>
      <w:r w:rsidR="00E75D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52915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="009B5B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52915">
        <w:rPr>
          <w:rFonts w:ascii="Times New Roman" w:hAnsi="Times New Roman" w:cs="Times New Roman"/>
          <w:color w:val="000000" w:themeColor="text1"/>
          <w:sz w:val="28"/>
          <w:szCs w:val="28"/>
        </w:rPr>
        <w:t>, состоящи</w:t>
      </w:r>
      <w:r w:rsidR="009B5BA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52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учете в качестве нуждающихся в жилых помещениях в общежитиях в городе Твери, в порядке очередности, с учетом потребности жилой площади на состав семьи, при наличии свободных мест в общежитиях</w:t>
      </w:r>
      <w:r w:rsidR="00E75D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A6F32" w:rsidRDefault="00E75DC9" w:rsidP="00EA6F3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Жилые помещения в общежитии предоставляются для временного проживания </w:t>
      </w:r>
      <w:r w:rsidR="00152915" w:rsidRPr="003A753D">
        <w:rPr>
          <w:rFonts w:ascii="Times New Roman" w:hAnsi="Times New Roman" w:cs="Times New Roman"/>
          <w:color w:val="000000" w:themeColor="text1"/>
          <w:sz w:val="28"/>
          <w:szCs w:val="28"/>
        </w:rPr>
        <w:t>граждан в связи с прохождением муниципальной службы в органе местного самоуправления</w:t>
      </w:r>
      <w:r w:rsidR="0035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="00152915" w:rsidRPr="003A753D">
        <w:rPr>
          <w:rFonts w:ascii="Times New Roman" w:hAnsi="Times New Roman" w:cs="Times New Roman"/>
          <w:color w:val="000000" w:themeColor="text1"/>
          <w:sz w:val="28"/>
          <w:szCs w:val="28"/>
        </w:rPr>
        <w:t>, в период работы в органе местного самоуправления</w:t>
      </w:r>
      <w:r w:rsidR="0035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="00152915" w:rsidRPr="003A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муниципальном предприятии, муниципальном учреждении, </w:t>
      </w:r>
      <w:r w:rsidR="0044076E" w:rsidRPr="003A753D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25673D" w:rsidRPr="003A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из числа медицинских работников, не имеющих в собственности, по договору найма или социального найма жилья на территории города Твери и работающих</w:t>
      </w:r>
      <w:r w:rsidR="00152915" w:rsidRPr="003A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государственных медицинских организациях</w:t>
      </w:r>
      <w:r w:rsidR="00EA6F32" w:rsidRPr="003A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Тверской области, расположенных на территории города Твери, </w:t>
      </w:r>
      <w:r w:rsidR="00EA6F32" w:rsidRPr="003A75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участвующих в реализации Территориальной программы государственных гарантий бесплатного оказания гражданам Российской Федерации на территории Тверской области медицинской помощи, на период работы в указанных организациях;</w:t>
      </w:r>
    </w:p>
    <w:p w:rsidR="00EA6F32" w:rsidRDefault="00EA6F32" w:rsidP="00EA6F3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9B5BA8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предоставления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служебного жилого помещения:</w:t>
      </w:r>
    </w:p>
    <w:p w:rsidR="00EA6F32" w:rsidRDefault="00EA6F32" w:rsidP="00EA6F3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E0EE2" w:rsidRPr="003E0EE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служащие</w:t>
      </w:r>
      <w:r w:rsidR="0035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="003E0E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E0EE2" w:rsidRPr="003E0EE2" w:rsidRDefault="003E0EE2" w:rsidP="003E0EE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E0EE2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 муниципальных учреждений и предприятий</w:t>
      </w:r>
      <w:r w:rsidR="0035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Pr="003E0EE2">
        <w:rPr>
          <w:rFonts w:ascii="Times New Roman" w:hAnsi="Times New Roman" w:cs="Times New Roman"/>
          <w:color w:val="000000" w:themeColor="text1"/>
          <w:sz w:val="28"/>
          <w:szCs w:val="28"/>
        </w:rPr>
        <w:t>, связанные трудовыми отношениями с муниципальными учреждениями и предприятиями</w:t>
      </w:r>
      <w:r w:rsidR="0035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 w:rsidRPr="003E0E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E0EE2" w:rsidRDefault="003E0EE2" w:rsidP="00EA6F3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0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лица, находящиеся на выборных должностях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органах местного самоуправления</w:t>
      </w:r>
      <w:r w:rsidR="0035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E0EE2" w:rsidRDefault="003E0EE2" w:rsidP="003E0EE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в целях предоставления </w:t>
      </w:r>
      <w:r w:rsidR="004D6D1C">
        <w:rPr>
          <w:rFonts w:ascii="Times New Roman" w:hAnsi="Times New Roman" w:cs="Times New Roman"/>
          <w:color w:val="000000" w:themeColor="text1"/>
          <w:sz w:val="28"/>
          <w:szCs w:val="28"/>
        </w:rPr>
        <w:t>жилого помещения маневренного фонда:</w:t>
      </w:r>
    </w:p>
    <w:p w:rsidR="004D6D1C" w:rsidRPr="004D6D1C" w:rsidRDefault="004D6D1C" w:rsidP="004D6D1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4D6D1C" w:rsidRPr="004D6D1C" w:rsidRDefault="007E6E9D" w:rsidP="004D6D1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6D1C"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4D6D1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D6D1C"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>, утративши</w:t>
      </w:r>
      <w:r w:rsidR="004D6D1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D6D1C"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единственными. С данными гражданами, не должны быть произведены расчёты, предусмотренные </w:t>
      </w:r>
      <w:hyperlink r:id="rId8" w:anchor="/document/12138291/entry/10602" w:history="1">
        <w:r w:rsidR="004D6D1C" w:rsidRPr="004D6D1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106</w:t>
        </w:r>
      </w:hyperlink>
      <w:r w:rsidR="004D6D1C"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> Жилищного кодекса Российской Федерации;</w:t>
      </w:r>
    </w:p>
    <w:p w:rsidR="004D6D1C" w:rsidRPr="004D6D1C" w:rsidRDefault="007E6E9D" w:rsidP="004D6D1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6D1C"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4D6D1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D6D1C"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>, у которых единственные жилые помещения стали непригодными для проживания в результате чрезвычайных обстоятельств и с которыми не произведены расчёты, предусмотренные </w:t>
      </w:r>
      <w:hyperlink r:id="rId9" w:anchor="/document/12138291/entry/10603" w:history="1">
        <w:r w:rsidR="004D6D1C" w:rsidRPr="004D6D1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106</w:t>
        </w:r>
      </w:hyperlink>
      <w:r w:rsidR="004D6D1C"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> Жилищного кодекса Российской Федерации;</w:t>
      </w:r>
    </w:p>
    <w:p w:rsidR="004D6D1C" w:rsidRPr="004D6D1C" w:rsidRDefault="007E6E9D" w:rsidP="004D6D1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7E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503E5" w:rsidRPr="004E7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граждане, </w:t>
      </w:r>
      <w:r w:rsidR="004E77E2" w:rsidRPr="004E77E2">
        <w:rPr>
          <w:rFonts w:ascii="Times New Roman" w:hAnsi="Times New Roman" w:cs="Times New Roman"/>
          <w:color w:val="000000" w:themeColor="text1"/>
          <w:sz w:val="28"/>
          <w:szCs w:val="28"/>
        </w:rPr>
        <w:t>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</w:t>
      </w:r>
      <w:r w:rsidR="004D6D1C" w:rsidRPr="004E77E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6D1C" w:rsidRPr="004D6D1C" w:rsidRDefault="007E6E9D" w:rsidP="004D6D1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6D1C"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</w:t>
      </w:r>
      <w:r w:rsidR="004D6D1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D6D1C"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4D6D1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D6D1C" w:rsidRPr="004D6D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случаях, предусмотренных законодательством.</w:t>
      </w:r>
    </w:p>
    <w:p w:rsidR="00AB7323" w:rsidRPr="00F378BB" w:rsidRDefault="00AB7323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F37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информирования о порядке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F3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AB7323" w:rsidRPr="00CD5A20" w:rsidRDefault="00AB7323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8BB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</w:t>
      </w:r>
      <w:r w:rsidRPr="00CD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04" w:rsidRPr="0033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информации по вопросам предоставления муниципальной услуги лицо, имеющее намерение получить </w:t>
      </w:r>
      <w:r w:rsidR="008F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="00337304" w:rsidRPr="003373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 (далее - заинтересованное лицо) обращается</w:t>
      </w:r>
      <w:r w:rsidRPr="00CD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B73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жилищно-коммунального хозяйства, жилищной политики и строительства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Твери (далее</w:t>
      </w:r>
      <w:r w:rsidRPr="00AB7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Департамент)</w:t>
      </w:r>
      <w:r w:rsidRPr="00CD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B7323" w:rsidRPr="00CD5A20" w:rsidRDefault="00AB7323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телефону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D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323" w:rsidRDefault="00AB7323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A2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личном приеме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7323" w:rsidRPr="00CD5A20" w:rsidRDefault="00AB7323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D5A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письменном виде</w:t>
      </w:r>
      <w:r w:rsidR="00F13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4E1D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форме в соответствии с требованиями Федерального закона от 02.05.2006 № 59-ФЗ «О порядке рассмотрения обращения граждан Российской Федерации».</w:t>
      </w:r>
      <w:r w:rsidRPr="00CD5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7323" w:rsidRDefault="00AB7323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Информация о местонахождении, графике работы, справочных телефонах, адресах электронной почты и официальных </w:t>
      </w:r>
      <w:hyperlink r:id="rId10" w:anchor="/multilink/407785064/paragraph/31/number/0" w:history="1">
        <w:r w:rsidRPr="00AB732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сайтов</w:t>
        </w:r>
      </w:hyperlink>
      <w:r w:rsidRPr="00AB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Департамента,</w:t>
      </w:r>
      <w:r w:rsidR="00337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Администрации города Твери</w:t>
      </w:r>
      <w:r w:rsidRPr="00AB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указана в </w:t>
      </w:r>
      <w:hyperlink r:id="rId11" w:anchor="/document/407785064/entry/1000" w:history="1">
        <w:r w:rsidRPr="00AB732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приложениях 1</w:t>
        </w:r>
      </w:hyperlink>
      <w:r w:rsidRPr="00AB7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настоящему административному регламенту.</w:t>
      </w:r>
    </w:p>
    <w:p w:rsidR="00A25712" w:rsidRPr="00A25712" w:rsidRDefault="00A2571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1.3.2. </w:t>
      </w:r>
      <w:r w:rsidRPr="00A25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Информирование проводится по выбору </w:t>
      </w:r>
      <w:r w:rsidR="00337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заинтересованного лица</w:t>
      </w:r>
      <w:r w:rsidRPr="00A25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форме:</w:t>
      </w:r>
    </w:p>
    <w:p w:rsidR="00A25712" w:rsidRPr="00A25712" w:rsidRDefault="00A2571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устного информирования;</w:t>
      </w:r>
    </w:p>
    <w:p w:rsidR="00A25712" w:rsidRPr="00A25712" w:rsidRDefault="00A2571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письменного информирования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25712" w:rsidRDefault="00A2571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F7E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электронной форме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5712" w:rsidRPr="00A25712" w:rsidRDefault="00A2571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1.3.3. </w:t>
      </w:r>
      <w:r w:rsidRPr="00A25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Индивидуальное устное информирование </w:t>
      </w:r>
      <w:r w:rsidR="00337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заинтересованного лица</w:t>
      </w:r>
      <w:r w:rsidRPr="00A25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специалистами Де</w:t>
      </w:r>
      <w:r w:rsidR="00337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партамента при обращении заинтересованного лица</w:t>
      </w:r>
      <w:r w:rsidRPr="00A25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информацией:</w:t>
      </w:r>
    </w:p>
    <w:p w:rsidR="00A25712" w:rsidRPr="00A25712" w:rsidRDefault="00A2571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личном обращении;</w:t>
      </w:r>
    </w:p>
    <w:p w:rsidR="00A25712" w:rsidRDefault="00A2571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телефону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5712" w:rsidRDefault="00A2571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1.3.4. </w:t>
      </w:r>
      <w:r w:rsidRPr="00A25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Индивидуальное устное информирование о предоставлении муниципальной услуги осуществляется специалистами Департамента по следующим вопросам: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перечень документов, необходимых для предо</w:t>
      </w:r>
      <w:r w:rsidR="002134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ставления муниципальной услуги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сроки предоставления муниципальной услуги;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время и место приема заявителей;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сведения о ходе предоставления муниципальной услуги;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иные вопросы, имеющие отношение к порядку предоставления муниципальной услуги.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Специалисты Департамента,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информирование каждого гражданина специалист Департамента осуществляет не более 15 минут.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случае, если для подготовки ответа требуется продолжительное время, специалист Департамента, осуществляющий устное информирование, может предложить </w:t>
      </w:r>
      <w:r w:rsidR="003373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заинтересованному лицу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обратиться за необходимой информацией в письменном виде,</w:t>
      </w:r>
      <w:r w:rsidR="00CD5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2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 через</w:t>
      </w:r>
      <w:r w:rsidR="00D82991"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2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официальные сайты в информационно-коммуникационной сети Интернет</w:t>
      </w:r>
      <w:r w:rsidR="00E8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назначить другое удобное для </w:t>
      </w:r>
      <w:r w:rsidR="00D82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заинтересованного лица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 для устного информирования.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информировании </w:t>
      </w:r>
      <w:r w:rsidR="00D82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заинтересованного лица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телефону или при личном приеме специалисты Департамента, осуществляющие информирование </w:t>
      </w:r>
      <w:r w:rsidR="00F87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заинтересованного лица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должны корректно и внимательно относиться к </w:t>
      </w:r>
      <w:r w:rsidR="00F87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заинтересованному лицу,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унижая их чести и достоинства;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ответ на телефонный звонок должен начинаться с информации о наименовании Департамента, фамилии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имени, отчестве (последнее - при наличии) должностного лица, принявшего телефонный звонок. Во время разговора специалист Департамента должен избегать параллельных разговоров с окружающими людьми. В конце консультирования специалист Департамента должен кратко подвести итог и перечислить меры, которые надо принять. Время разговора не должно превышать 10 минут.</w:t>
      </w:r>
    </w:p>
    <w:p w:rsid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Звонки </w:t>
      </w:r>
      <w:r w:rsidR="00D829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заинтересованных лиц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справочным телефонам Департамента принимаются в соответствующие часы работы Департамента согласно </w:t>
      </w:r>
      <w:hyperlink r:id="rId12" w:anchor="/document/16390345/entry/4" w:history="1">
        <w:r w:rsidRPr="00DE02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1</w:t>
        </w:r>
      </w:hyperlink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настоящему административному регламенту.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1.3.5. 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Информирование по вопросам предоставления муниципальной услуги осуществляется в том числе специалистами Государственного автономно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учреждения Тверской области «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Многофункциональный центр предоставления государственных и муниципальных услу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г» (далее - ГАУ «МФЦ»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местонахождении, почтовом адресе, графике работы, адресе официального сайта, справочных телефонах ГАУ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«МФЦ»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указана в </w:t>
      </w:r>
      <w:hyperlink r:id="rId13" w:anchor="/document/16390345/entry/4" w:history="1">
        <w:r w:rsidRPr="00DE02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приложении 1</w:t>
        </w:r>
      </w:hyperlink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 </w:t>
      </w:r>
      <w:r w:rsidR="00033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настоящему 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административному регламенту.</w:t>
      </w:r>
    </w:p>
    <w:p w:rsid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</w:t>
      </w:r>
      <w:r w:rsidR="00033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Индивидуальное письменное информирование при обращении в Департамент осуществляется путем почтовых отправлений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электронной форме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</w:t>
      </w:r>
      <w:r w:rsidR="00033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 муниципальной услуге размещается Департаментом в информационно-телекоммуникационных сетях общего пользования: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официальном сайте Администрации города Твери </w:t>
      </w:r>
      <w:r w:rsidR="00033201" w:rsidRPr="000332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4" w:tgtFrame="_blank" w:history="1">
        <w:r w:rsidR="00033201" w:rsidRPr="0003320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https://www.tver.ru/</w:t>
        </w:r>
      </w:hyperlink>
      <w:r w:rsidR="00033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федеральной государс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твенной информационной системе «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Единый портал государственных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муниципальных услуг (функций)»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hyperlink r:id="rId15" w:tgtFrame="_blank" w:history="1">
        <w:r w:rsidRPr="00DE02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https://www.gosuslugi.ru/</w:t>
        </w:r>
      </w:hyperlink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(далее - ЕПГУ) и (или) региональной государственной информационной сис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теме «</w:t>
      </w:r>
      <w:hyperlink r:id="rId16" w:tgtFrame="_blank" w:history="1">
        <w:r w:rsidRPr="00DE02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Региональный портал</w:t>
        </w:r>
      </w:hyperlink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государственных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муниципальных услуг (функций)»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</w:t>
      </w:r>
      <w:r w:rsidR="00CA2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РПГУ</w:t>
      </w:r>
      <w:r w:rsidR="00CA24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наличии) размещаются сведения, предусмотренные </w:t>
      </w:r>
      <w:hyperlink r:id="rId17" w:anchor="/document/12191208/entry/1000" w:history="1">
        <w:r w:rsidRPr="00DE02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Положением</w:t>
        </w:r>
      </w:hyperlink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 федеральной государственной информационной системе </w:t>
      </w:r>
      <w:r w:rsidR="00623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реестр государственных и муниципальных услуг (функций)</w:t>
      </w:r>
      <w:r w:rsidR="00623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утвержденным </w:t>
      </w:r>
      <w:hyperlink r:id="rId18" w:anchor="/document/12191208/entry/0" w:history="1">
        <w:r w:rsidRPr="00DE02F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Правительства Росс</w:t>
      </w:r>
      <w:r w:rsidR="00623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ийской Федерации от 24.10.2011 №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861.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1.3.</w:t>
      </w:r>
      <w:r w:rsidR="00033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Размещение информации в местах предоставления муниципальной услуги.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информационных стендах Департамента размещается следующая информация:</w:t>
      </w:r>
    </w:p>
    <w:p w:rsidR="00DE02FC" w:rsidRP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текст административного регламента предоставления муниципальной услуги с приложениями;</w:t>
      </w:r>
    </w:p>
    <w:p w:rsidR="00DE02FC" w:rsidRDefault="00DE02FC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02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Pr="00F871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623C72" w:rsidRPr="00623C72" w:rsidRDefault="00623C7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краткое описание порядка предоставления муниципальной услуги;</w:t>
      </w:r>
    </w:p>
    <w:p w:rsidR="00623C72" w:rsidRPr="00623C72" w:rsidRDefault="00623C7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время приема документов;</w:t>
      </w:r>
    </w:p>
    <w:p w:rsidR="00623C72" w:rsidRPr="00623C72" w:rsidRDefault="00623C7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основания для отказа в предоставлении муниципальной услуги;</w:t>
      </w:r>
    </w:p>
    <w:p w:rsidR="00623C72" w:rsidRPr="00623C72" w:rsidRDefault="00623C7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порядок получения консультаций;</w:t>
      </w:r>
    </w:p>
    <w:p w:rsidR="00623C72" w:rsidRPr="00623C72" w:rsidRDefault="00623C72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3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623C72" w:rsidRPr="00623C72" w:rsidRDefault="00CD6D64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623C72" w:rsidRPr="00623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ответы на часто задаваемые вопросы;</w:t>
      </w:r>
    </w:p>
    <w:p w:rsidR="00623C72" w:rsidRPr="00623C72" w:rsidRDefault="00CD6D64" w:rsidP="005E79D7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23C72" w:rsidRPr="00623C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часы приема и порядок записи на прием к руководителю Департамента.</w:t>
      </w:r>
    </w:p>
    <w:p w:rsidR="00623C72" w:rsidRDefault="00623C72" w:rsidP="00DE02FC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3C72" w:rsidRPr="005E79D7" w:rsidRDefault="00033201" w:rsidP="005E79D7">
      <w:pPr>
        <w:pStyle w:val="a4"/>
        <w:numPr>
          <w:ilvl w:val="0"/>
          <w:numId w:val="1"/>
        </w:numPr>
        <w:ind w:left="709" w:hanging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 предоставления услуги</w:t>
      </w:r>
    </w:p>
    <w:p w:rsidR="005E79D7" w:rsidRDefault="005E79D7" w:rsidP="005E79D7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79D7" w:rsidRDefault="005E79D7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Pr="005E79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муниципальной услуги: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E79D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жилых помещений в специализированном жилищном фонде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E79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7980" w:rsidRDefault="00157980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Pr="0015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органа Администрации города Твери, непосредственно предоставляющего муниципальную услугу: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жилищно-коммунального хозяйства, жилищной политики и строительства </w:t>
      </w:r>
      <w:r w:rsidRPr="001579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Твери. </w:t>
      </w:r>
    </w:p>
    <w:p w:rsidR="009C2471" w:rsidRDefault="009C2471" w:rsidP="007D7DA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471">
        <w:rPr>
          <w:rFonts w:ascii="Times New Roman" w:hAnsi="Times New Roman" w:cs="Times New Roman"/>
          <w:color w:val="000000" w:themeColor="text1"/>
          <w:sz w:val="28"/>
          <w:szCs w:val="28"/>
        </w:rPr>
        <w:t>За получением муниципальной услуги заявитель вправе обратиться</w:t>
      </w:r>
      <w:r w:rsidR="00440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</w:t>
      </w:r>
      <w:r w:rsidRPr="009C2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Администрацию города Твери (Деп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артамент), в ГАУ «МФЦ»</w:t>
      </w:r>
      <w:r w:rsidRPr="009C2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дать </w:t>
      </w:r>
      <w:r w:rsidR="004B2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  <w:r w:rsidR="004B27DD"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муниципальной </w:t>
      </w:r>
      <w:r w:rsidR="004B27DD">
        <w:rPr>
          <w:rFonts w:ascii="Times New Roman" w:hAnsi="Times New Roman" w:cs="Times New Roman"/>
          <w:color w:val="000000" w:themeColor="text1"/>
          <w:sz w:val="28"/>
          <w:szCs w:val="28"/>
        </w:rPr>
        <w:t>услуги (далее</w:t>
      </w:r>
      <w:r w:rsidR="004B27DD" w:rsidRPr="00A54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Заявление)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2471">
        <w:rPr>
          <w:rFonts w:ascii="Times New Roman" w:hAnsi="Times New Roman" w:cs="Times New Roman"/>
          <w:sz w:val="28"/>
          <w:szCs w:val="28"/>
        </w:rPr>
        <w:t xml:space="preserve">через </w:t>
      </w:r>
      <w:hyperlink r:id="rId19" w:tgtFrame="_blank" w:history="1">
        <w:r w:rsidRPr="009C24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ЕПГУ</w:t>
        </w:r>
      </w:hyperlink>
      <w:r w:rsidRPr="009C2471">
        <w:rPr>
          <w:rFonts w:ascii="Times New Roman" w:hAnsi="Times New Roman" w:cs="Times New Roman"/>
          <w:sz w:val="28"/>
          <w:szCs w:val="28"/>
        </w:rPr>
        <w:t> и (или) </w:t>
      </w:r>
      <w:hyperlink r:id="rId20" w:tgtFrame="_blank" w:history="1">
        <w:r w:rsidRPr="009C247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РПГУ</w:t>
        </w:r>
      </w:hyperlink>
      <w:r w:rsidRPr="009C2471">
        <w:rPr>
          <w:rFonts w:ascii="Times New Roman" w:hAnsi="Times New Roman" w:cs="Times New Roman"/>
          <w:sz w:val="28"/>
          <w:szCs w:val="28"/>
        </w:rPr>
        <w:t> (при наличии).</w:t>
      </w:r>
    </w:p>
    <w:p w:rsidR="00AF00F4" w:rsidRPr="0087109D" w:rsidRDefault="00AF00F4" w:rsidP="00AF00F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для предоставления муниципальной услуги необходима обработка персональных данных лица, не являющегося заявителем, </w:t>
      </w:r>
      <w:proofErr w:type="gramStart"/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</w:t>
      </w:r>
      <w:r w:rsidR="00F87197"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>или его законного представителя</w:t>
      </w:r>
      <w:r w:rsidR="00F87197"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AF00F4" w:rsidRDefault="00AF00F4" w:rsidP="00AF00F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абзаца третьего нас</w:t>
      </w: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>тоящего п</w:t>
      </w:r>
      <w:r w:rsidR="009D607D">
        <w:rPr>
          <w:rFonts w:ascii="Times New Roman" w:hAnsi="Times New Roman" w:cs="Times New Roman"/>
          <w:color w:val="000000" w:themeColor="text1"/>
          <w:sz w:val="28"/>
          <w:szCs w:val="28"/>
        </w:rPr>
        <w:t>одраздела</w:t>
      </w: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157980" w:rsidRDefault="00157980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9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2.3. </w:t>
      </w:r>
      <w:r w:rsidR="0044076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</w:t>
      </w:r>
      <w:r w:rsidR="0025673D">
        <w:rPr>
          <w:rFonts w:ascii="Times New Roman" w:hAnsi="Times New Roman" w:cs="Times New Roman"/>
          <w:color w:val="000000" w:themeColor="text1"/>
          <w:sz w:val="28"/>
          <w:szCs w:val="28"/>
        </w:rPr>
        <w:t>и Департамент взаимодействует с</w:t>
      </w:r>
      <w:r w:rsidR="00440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DB5630" w:rsidRPr="00DB5630" w:rsidRDefault="00DB5630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B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B5630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правлением Министерства внутренних дел России по Тверской области;</w:t>
      </w:r>
    </w:p>
    <w:p w:rsidR="00DB5630" w:rsidRPr="00DB5630" w:rsidRDefault="00DB5630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B5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Управлением Федеральной службы государственной регистрации, кадастра и </w:t>
      </w:r>
      <w:r w:rsidR="00A34062">
        <w:rPr>
          <w:rFonts w:ascii="Times New Roman" w:hAnsi="Times New Roman" w:cs="Times New Roman"/>
          <w:color w:val="000000" w:themeColor="text1"/>
          <w:sz w:val="28"/>
          <w:szCs w:val="28"/>
        </w:rPr>
        <w:t>картографии по Тверской области.</w:t>
      </w:r>
    </w:p>
    <w:p w:rsidR="00157980" w:rsidRPr="004E77E2" w:rsidRDefault="00DB5630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7E2">
        <w:rPr>
          <w:rFonts w:ascii="Times New Roman" w:hAnsi="Times New Roman" w:cs="Times New Roman"/>
          <w:color w:val="000000" w:themeColor="text1"/>
          <w:sz w:val="28"/>
          <w:szCs w:val="28"/>
        </w:rPr>
        <w:t>2.4. Результатом предоставления муниципальной услуги является:</w:t>
      </w:r>
    </w:p>
    <w:p w:rsidR="0025673D" w:rsidRDefault="0025673D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02FB7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жилого помещения по договору найма специализированного жилого помещения в виде правового акта Администрации города Твери о предоставлении жилого помещения по договору найма специализированного жилого помещения;</w:t>
      </w:r>
    </w:p>
    <w:p w:rsidR="0025673D" w:rsidRDefault="0025673D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02FB7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предоставлении муниципальной услуги.</w:t>
      </w:r>
    </w:p>
    <w:p w:rsidR="00E9788B" w:rsidRPr="00E9788B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предоставления муниципальной услуги направляется (выдается) одним из способов, указанных в </w:t>
      </w:r>
      <w:r w:rsidRPr="00A5461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4B27D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5461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9788B" w:rsidRPr="00E9788B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076E"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</w:t>
      </w:r>
      <w:r w:rsidR="0044076E">
        <w:rPr>
          <w:rFonts w:ascii="Times New Roman" w:hAnsi="Times New Roman" w:cs="Times New Roman"/>
          <w:color w:val="000000" w:themeColor="text1"/>
          <w:sz w:val="28"/>
          <w:szCs w:val="28"/>
        </w:rPr>
        <w:t>го документа</w:t>
      </w:r>
      <w:r w:rsidR="0044076E"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информационно-телекоммуникационных сетей общего пользования, в том числе </w:t>
      </w:r>
      <w:hyperlink r:id="rId21" w:tgtFrame="_blank" w:history="1">
        <w:r w:rsidRPr="00E978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 и (или) </w:t>
      </w:r>
      <w:hyperlink r:id="rId22" w:tgtFrame="_blank" w:history="1">
        <w:r w:rsidRPr="00E9788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РПГУ</w:t>
        </w:r>
      </w:hyperlink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 (при наличии);</w:t>
      </w:r>
    </w:p>
    <w:p w:rsidR="00E9788B" w:rsidRPr="00E9788B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2) в форме документа на бумажном носителе:</w:t>
      </w:r>
    </w:p>
    <w:p w:rsidR="00E9788B" w:rsidRPr="00E9788B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- посредством выдачи заявителю лично под р</w:t>
      </w:r>
      <w:r w:rsidR="003A753D">
        <w:rPr>
          <w:rFonts w:ascii="Times New Roman" w:hAnsi="Times New Roman" w:cs="Times New Roman"/>
          <w:color w:val="000000" w:themeColor="text1"/>
          <w:sz w:val="28"/>
          <w:szCs w:val="28"/>
        </w:rPr>
        <w:t>оспись</w:t>
      </w: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9788B" w:rsidRPr="00E9788B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- посредством почтового отправления по указанному в Заявлении почтовому адресу;</w:t>
      </w:r>
    </w:p>
    <w:p w:rsidR="00E9788B" w:rsidRPr="00E9788B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через ГАУ «МФЦ»</w:t>
      </w: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представления Заявления.</w:t>
      </w:r>
    </w:p>
    <w:p w:rsidR="00E9788B" w:rsidRPr="00E9788B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Срок предоставления муниципальной услуги не может превышать 30 </w:t>
      </w:r>
      <w:r w:rsidR="00D63A66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</w:t>
      </w: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 даты регистрации Администрацией города Твери (Департаментом) Заявления и прилагаемых к нему документов.</w:t>
      </w:r>
    </w:p>
    <w:p w:rsidR="00EA0952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2.7. Исчерпывающий перечень документов, необходимых в соответствии с законодательными или иными нормативными правовыми актами, для предоставления муниципальной услуги.</w:t>
      </w:r>
      <w:r w:rsid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788B" w:rsidRPr="00E9788B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муниципальной услуги заявителем представляется Заявление, </w:t>
      </w:r>
      <w:r w:rsidR="003A753D">
        <w:rPr>
          <w:rFonts w:ascii="Times New Roman" w:hAnsi="Times New Roman" w:cs="Times New Roman"/>
          <w:color w:val="000000" w:themeColor="text1"/>
          <w:sz w:val="28"/>
          <w:szCs w:val="28"/>
        </w:rPr>
        <w:t>по форме</w:t>
      </w: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A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23" w:anchor="/document/407785064/entry/4000" w:history="1">
        <w:r w:rsidRPr="00E978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7D7DAB">
          <w:rPr>
            <w:rFonts w:ascii="Times New Roman" w:hAnsi="Times New Roman" w:cs="Times New Roman"/>
            <w:color w:val="000000" w:themeColor="text1"/>
            <w:sz w:val="28"/>
            <w:szCs w:val="28"/>
          </w:rPr>
          <w:t>ям</w:t>
        </w:r>
        <w:r w:rsidRPr="00E9788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79238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D7D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238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D7D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238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 к настоящему административному регламенту.</w:t>
      </w:r>
    </w:p>
    <w:p w:rsidR="00E9788B" w:rsidRPr="00E9788B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прилагаемые документы, указанные </w:t>
      </w:r>
      <w:r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="0087109D"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пунктах </w:t>
      </w:r>
      <w:r w:rsidR="00857248"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>2.7.1</w:t>
      </w:r>
      <w:r w:rsidR="0087109D"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D607D"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2.7.2</w:t>
      </w:r>
      <w:r w:rsidR="007374FF"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>, 2.7.3</w:t>
      </w:r>
      <w:r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> настоящего п</w:t>
      </w:r>
      <w:r w:rsidR="009D607D"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>одраздела</w:t>
      </w:r>
      <w:r w:rsidRPr="00F87197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направляются (подаются) заявителем</w:t>
      </w: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бумажном носителе посредством личного обращения в Администрацию города Твери (Департамент), в том числе через ГАУ </w:t>
      </w:r>
      <w:r w:rsidR="007D7DAB">
        <w:rPr>
          <w:rFonts w:ascii="Times New Roman" w:hAnsi="Times New Roman" w:cs="Times New Roman"/>
          <w:color w:val="000000" w:themeColor="text1"/>
          <w:sz w:val="28"/>
          <w:szCs w:val="28"/>
        </w:rPr>
        <w:t>«МФЦ»</w:t>
      </w: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соглашением о взаимодействии, либо посредством почтового отправления.</w:t>
      </w:r>
    </w:p>
    <w:p w:rsidR="00E9788B" w:rsidRPr="00E9788B" w:rsidRDefault="00E9788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 </w:t>
      </w:r>
      <w:hyperlink r:id="rId24" w:tgtFrame="_blank" w:history="1">
        <w:r w:rsidRPr="00E978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 и (или) </w:t>
      </w:r>
      <w:hyperlink r:id="rId25" w:tgtFrame="_blank" w:history="1">
        <w:r w:rsidRPr="00E9788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РПГУ</w:t>
        </w:r>
      </w:hyperlink>
      <w:r w:rsidRPr="00E9788B">
        <w:rPr>
          <w:rFonts w:ascii="Times New Roman" w:hAnsi="Times New Roman" w:cs="Times New Roman"/>
          <w:color w:val="000000" w:themeColor="text1"/>
          <w:sz w:val="28"/>
          <w:szCs w:val="28"/>
        </w:rPr>
        <w:t> (при наличии) формирование Заявления осуществляется посредством заполнения интерактивной формы на ЕПГУ и (или) РПГУ (при наличии) без необходимости дополнительной подачи Заявления в какой-либо иной форме.</w:t>
      </w:r>
    </w:p>
    <w:p w:rsidR="00CD6D64" w:rsidRDefault="007D7DA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2.7.1. </w:t>
      </w: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жилого помещения в общежитии </w:t>
      </w: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прилагаются следующие документы:</w:t>
      </w:r>
    </w:p>
    <w:p w:rsidR="00911062" w:rsidRDefault="00911062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непосредственно заявителем:</w:t>
      </w:r>
    </w:p>
    <w:p w:rsidR="007D7DAB" w:rsidRPr="007D7DAB" w:rsidRDefault="007D7DA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документы, удостоверяющие личность заявителя и членов его семьи, а в случае обращения уполномоченного представителя физического лица - документы, удостоверяющие личность представителя;</w:t>
      </w:r>
    </w:p>
    <w:p w:rsidR="007D7DAB" w:rsidRPr="007D7DAB" w:rsidRDefault="007D7DA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5AA3" w:rsidRPr="00315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подтверждающие степень родства лиц, указанных в </w:t>
      </w:r>
      <w:r w:rsidR="00A84D3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15AA3" w:rsidRPr="00315AA3">
        <w:rPr>
          <w:rFonts w:ascii="Times New Roman" w:hAnsi="Times New Roman" w:cs="Times New Roman"/>
          <w:color w:val="000000" w:themeColor="text1"/>
          <w:sz w:val="28"/>
          <w:szCs w:val="28"/>
        </w:rPr>
        <w:t>аявлении в качестве членов семьи заявителя, с заявителем</w:t>
      </w: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7DAB" w:rsidRPr="007D7DAB" w:rsidRDefault="007D7DA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5AA3" w:rsidRPr="00315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удостоверяющий полномочия представителя физического лица, если с </w:t>
      </w:r>
      <w:r w:rsidR="00E2133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15AA3" w:rsidRPr="00315AA3">
        <w:rPr>
          <w:rFonts w:ascii="Times New Roman" w:hAnsi="Times New Roman" w:cs="Times New Roman"/>
          <w:color w:val="000000" w:themeColor="text1"/>
          <w:sz w:val="28"/>
          <w:szCs w:val="28"/>
        </w:rPr>
        <w:t>аявлением обращается представитель заявителя</w:t>
      </w: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7DAB" w:rsidRPr="007D7DAB" w:rsidRDefault="007D7DA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5AA3" w:rsidRPr="00315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правоустанавливающие документы на жилое помещение, занимаемое заявителем и членами его семьи на момент подачи </w:t>
      </w:r>
      <w:r w:rsidR="00A84D3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15AA3" w:rsidRPr="00315AA3">
        <w:rPr>
          <w:rFonts w:ascii="Times New Roman" w:hAnsi="Times New Roman" w:cs="Times New Roman"/>
          <w:color w:val="000000" w:themeColor="text1"/>
          <w:sz w:val="28"/>
          <w:szCs w:val="28"/>
        </w:rPr>
        <w:t>аявления (при наличии жилого помещения)</w:t>
      </w: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7DAB" w:rsidRPr="007D7DAB" w:rsidRDefault="007D7DA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-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 (</w:t>
      </w:r>
      <w:r w:rsidR="00315AA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ри необходимости);</w:t>
      </w:r>
    </w:p>
    <w:p w:rsidR="00315AA3" w:rsidRDefault="007D7DAB" w:rsidP="007D7D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согласие </w:t>
      </w:r>
      <w:r w:rsidR="00A02FB7" w:rsidRPr="004E77E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A02F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всех вселяющихся совершеннолетних членов его семьи на обработку и использование их персональных данных в письменной форме. </w:t>
      </w:r>
    </w:p>
    <w:p w:rsidR="007D7DAB" w:rsidRDefault="007D7DAB" w:rsidP="0044076E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недееспособных, несовершеннолетних граждан и граждан, ограниченных судом в дееспособности по основаниям, предусмотренным </w:t>
      </w:r>
      <w:hyperlink r:id="rId26" w:anchor="/document/10164072/entry/30" w:history="1">
        <w:r w:rsidRPr="007D7DA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30</w:t>
        </w:r>
      </w:hyperlink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 Гражданского кодекса Российской Федерации, дают их законные представители в письменной форме.</w:t>
      </w:r>
    </w:p>
    <w:p w:rsidR="00911062" w:rsidRDefault="00911062" w:rsidP="00315A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б) в </w:t>
      </w:r>
      <w:r w:rsidRPr="00911062">
        <w:rPr>
          <w:rFonts w:ascii="Times New Roman" w:hAnsi="Times New Roman" w:cs="Times New Roman"/>
          <w:sz w:val="28"/>
          <w:szCs w:val="28"/>
        </w:rPr>
        <w:t>рамках межведомственного информационного взаимодействия:</w:t>
      </w:r>
    </w:p>
    <w:p w:rsidR="00E75DC9" w:rsidRPr="007D7DAB" w:rsidRDefault="00E75DC9" w:rsidP="00E75DC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15AA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регистраци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 заявителя и лиц, указанных в З</w:t>
      </w:r>
      <w:r w:rsidRPr="00315AA3">
        <w:rPr>
          <w:rFonts w:ascii="Times New Roman" w:hAnsi="Times New Roman" w:cs="Times New Roman"/>
          <w:color w:val="000000" w:themeColor="text1"/>
          <w:sz w:val="28"/>
          <w:szCs w:val="28"/>
        </w:rPr>
        <w:t>аявлении в качестве членов семьи заявителя, по месту жительства или по месту пребывания (при наличии регистрации)</w:t>
      </w: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85B87" w:rsidRDefault="00911062" w:rsidP="00E67A6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hyperlink r:id="rId27" w:anchor="/document/71474536/entry/1000" w:history="1">
        <w:r w:rsidRPr="00315A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выписки</w:t>
        </w:r>
      </w:hyperlink>
      <w:r w:rsidRPr="00315AA3">
        <w:rPr>
          <w:rFonts w:ascii="Times New Roman" w:hAnsi="Times New Roman" w:cs="Times New Roman"/>
          <w:color w:val="000000" w:themeColor="text1"/>
          <w:sz w:val="28"/>
          <w:szCs w:val="28"/>
        </w:rPr>
        <w:t> из Единого государственного реестра недвижимости о правах гражданина и членов его семьи на имевшиеся (имеющиеся) у них объекты недвижимости (доли в праве на объекты недвижимости) в городе Твери либо уведомления об отсутствии в Едином государственном реестре недвижимости запрашиваемых сведений</w:t>
      </w:r>
    </w:p>
    <w:p w:rsidR="00C43B72" w:rsidRDefault="00E535C8" w:rsidP="00E67A6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85B87"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трудовой деятельности, оформленные в установленном законодательством Российской Федерации порядке.</w:t>
      </w:r>
    </w:p>
    <w:p w:rsidR="00911062" w:rsidRPr="007D7DAB" w:rsidRDefault="00043A75" w:rsidP="0091106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11062" w:rsidRPr="00911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="00911062" w:rsidRPr="00911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вправе представить по собственной инициативе.</w:t>
      </w:r>
    </w:p>
    <w:p w:rsidR="002068BC" w:rsidRDefault="00857248" w:rsidP="002068BC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2.7.</w:t>
      </w:r>
      <w:r w:rsidR="00206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068BC"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К Заявлению </w:t>
      </w:r>
      <w:r w:rsidR="00206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служебного </w:t>
      </w:r>
      <w:r w:rsidR="00206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жилого помещения </w:t>
      </w:r>
      <w:r w:rsidR="002068BC"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прилагаются следующие документы:</w:t>
      </w:r>
    </w:p>
    <w:p w:rsidR="00911062" w:rsidRDefault="00911062" w:rsidP="00911062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непосредственно заявителем: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A7A8C" w:rsidRPr="003A7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удостоверяющие личность </w:t>
      </w:r>
      <w:r w:rsidR="004E77E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3A7A8C" w:rsidRPr="003A7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членов его семьи, а в случае обращения уполномоченного представителя физического лица также представляются документы, удостоверяющие личность представителя</w:t>
      </w: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- ходатайство работодателя о предоставлении служебного жилого помещения;</w:t>
      </w:r>
    </w:p>
    <w:p w:rsidR="00B41C96" w:rsidRPr="00B41C96" w:rsidRDefault="00B41C96" w:rsidP="002D7E2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копия документа, удостоверяющего права (полномочия) представителя физического л</w:t>
      </w:r>
      <w:r w:rsidR="00E21337">
        <w:rPr>
          <w:rFonts w:ascii="Times New Roman" w:hAnsi="Times New Roman" w:cs="Times New Roman"/>
          <w:color w:val="000000" w:themeColor="text1"/>
          <w:sz w:val="28"/>
          <w:szCs w:val="28"/>
        </w:rPr>
        <w:t>ица, если с З</w:t>
      </w: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аявлением обращается представитель </w:t>
      </w:r>
      <w:r w:rsidR="002D7E25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(заявителей);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-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- копия трудового договора;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документ, подтверждающий нахождение заявителя на выборной должности в органах местного самоуправления;</w:t>
      </w:r>
    </w:p>
    <w:p w:rsidR="00A02FB7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согласие </w:t>
      </w:r>
      <w:r w:rsidR="004E77E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всех вселяющихся совершеннолетних членов его семьи на обработку и использование их персональных данных в письменной форме. 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недееспособных, несовершеннолетних граждан и граждан, ограниченных судом в дееспособности по основаниям, предусмотренным </w:t>
      </w:r>
      <w:hyperlink r:id="rId28" w:anchor="/document/10164072/entry/30" w:history="1">
        <w:r w:rsidRPr="00B41C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30</w:t>
        </w:r>
      </w:hyperlink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 Гражданского кодекса Российской Федерации, дают их законные представители в письменной форме.</w:t>
      </w:r>
    </w:p>
    <w:p w:rsidR="00043A75" w:rsidRDefault="00043A75" w:rsidP="00B41C9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</w:t>
      </w:r>
      <w:r w:rsidRPr="00911062">
        <w:rPr>
          <w:rFonts w:ascii="Times New Roman" w:hAnsi="Times New Roman" w:cs="Times New Roman"/>
          <w:sz w:val="28"/>
          <w:szCs w:val="28"/>
        </w:rPr>
        <w:t>рамках межведомственного информационного взаимодействия:</w:t>
      </w:r>
    </w:p>
    <w:p w:rsidR="00E75DC9" w:rsidRDefault="00E75DC9" w:rsidP="00E75DC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регистрацию по месту жительства или по месту пребывания;</w:t>
      </w:r>
    </w:p>
    <w:p w:rsidR="00785B87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A75">
        <w:rPr>
          <w:rFonts w:ascii="Times New Roman" w:hAnsi="Times New Roman" w:cs="Times New Roman"/>
          <w:sz w:val="28"/>
          <w:szCs w:val="28"/>
        </w:rPr>
        <w:t>- </w:t>
      </w:r>
      <w:hyperlink r:id="rId29" w:anchor="/document/71474536/entry/1000" w:history="1">
        <w:r w:rsidR="000F6275" w:rsidRPr="002D7E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выписки</w:t>
        </w:r>
      </w:hyperlink>
      <w:r w:rsidR="000F6275" w:rsidRPr="002D7E25">
        <w:rPr>
          <w:rFonts w:ascii="Times New Roman" w:hAnsi="Times New Roman" w:cs="Times New Roman"/>
          <w:sz w:val="28"/>
          <w:szCs w:val="28"/>
        </w:rPr>
        <w:t> </w:t>
      </w:r>
      <w:r w:rsidR="000F6275" w:rsidRPr="002D7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Единого государственного реестра недвижимости о правах </w:t>
      </w:r>
      <w:r w:rsidR="00555A1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0F6275" w:rsidRPr="002D7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членов его семьи на имевшиеся (имеющиеся) у них объекты недвижимости (доли в праве на объекты недвижимости) в городе Твери и в населенном пункте, где они зарегистрированы на момент обращения либо уведомления об отсутствии в Едином государственном реестре недвижимости запрашиваемых сведений</w:t>
      </w:r>
      <w:r w:rsidR="00785B8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85B87" w:rsidRPr="00747A3B" w:rsidRDefault="00785B87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 трудовой деятельности, оформленные в установленном законодательством Российской Федерации порядке;</w:t>
      </w:r>
    </w:p>
    <w:p w:rsidR="00B41C96" w:rsidRPr="00785B87" w:rsidRDefault="00785B87" w:rsidP="00785B87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- све</w:t>
      </w:r>
      <w:r w:rsidR="008F0F6D">
        <w:rPr>
          <w:rFonts w:ascii="Times New Roman" w:hAnsi="Times New Roman" w:cs="Times New Roman"/>
          <w:color w:val="000000" w:themeColor="text1"/>
          <w:sz w:val="28"/>
          <w:szCs w:val="28"/>
        </w:rPr>
        <w:t>дения</w:t>
      </w:r>
      <w:r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государственной регистрации актов гражданского состояния.</w:t>
      </w:r>
    </w:p>
    <w:p w:rsidR="00043A75" w:rsidRPr="007D7DAB" w:rsidRDefault="00043A75" w:rsidP="00043A7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11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Pr="00911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вправе представить по собственной инициативе.</w:t>
      </w:r>
    </w:p>
    <w:p w:rsid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2.7.3.</w:t>
      </w: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жилого помещения маневренного фонда </w:t>
      </w:r>
      <w:r w:rsidRPr="007D7DAB">
        <w:rPr>
          <w:rFonts w:ascii="Times New Roman" w:hAnsi="Times New Roman" w:cs="Times New Roman"/>
          <w:color w:val="000000" w:themeColor="text1"/>
          <w:sz w:val="28"/>
          <w:szCs w:val="28"/>
        </w:rPr>
        <w:t>прилагаются следующие документы:</w:t>
      </w:r>
    </w:p>
    <w:p w:rsidR="000F6275" w:rsidRDefault="000F6275" w:rsidP="000F627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непосредственно заявителем: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D54E7" w:rsidRPr="005D5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удостоверяющие личность </w:t>
      </w:r>
      <w:r w:rsidR="004E77E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5D54E7" w:rsidRPr="005D5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членов его семьи, вселяющихся в жилые помещения маневренного фонда, а в случае обращения уполномоченного представителя физического лица также представляются документы, удостоверяющие личность представителя</w:t>
      </w: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документы, подтверждающие степень родства с заявителем;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документы, удостоверяющие полномочия представ</w:t>
      </w:r>
      <w:r w:rsidR="00E21337">
        <w:rPr>
          <w:rFonts w:ascii="Times New Roman" w:hAnsi="Times New Roman" w:cs="Times New Roman"/>
          <w:color w:val="000000" w:themeColor="text1"/>
          <w:sz w:val="28"/>
          <w:szCs w:val="28"/>
        </w:rPr>
        <w:t>ителя физического лица, если с З</w:t>
      </w: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аявлением обращается представитель </w:t>
      </w:r>
      <w:r w:rsidR="005D54E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(заявителей)</w:t>
      </w: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правоустанавливающие документы на объекты недвижимости, права на которые не зарегистрированы в </w:t>
      </w:r>
      <w:r w:rsidR="005D54E7" w:rsidRPr="005D54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Едином государственном реестре </w:t>
      </w:r>
      <w:r w:rsidR="005D54E7">
        <w:rPr>
          <w:rFonts w:ascii="Times New Roman" w:hAnsi="Times New Roman" w:cs="Times New Roman"/>
          <w:color w:val="000000" w:themeColor="text1"/>
          <w:sz w:val="28"/>
          <w:szCs w:val="28"/>
        </w:rPr>
        <w:t>недвижимости</w:t>
      </w: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 (подлежат рассмотрению при необходимости);</w:t>
      </w:r>
    </w:p>
    <w:p w:rsidR="005D54E7" w:rsidRDefault="005D54E7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D54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оплату за жилищно-коммунальные услуги с места жительства заявителя (финансово-лицевой счёт)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1C96" w:rsidRPr="00B41C96" w:rsidRDefault="005D54E7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41C96"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правоустанавливающие документы на жилое помещение, занимаемое заявителем до возникновения события, послужившего основанием для предоставления ему жилого помещения маневренного фонда;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документы, подтверждающие основание для предоставления заявителю и членам его семьи жилого помещения маневренного фонда</w:t>
      </w:r>
      <w:r w:rsidR="00456130"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747A3B"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</w:t>
      </w:r>
      <w:r w:rsidR="00456130"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</w:t>
      </w:r>
      <w:r w:rsidR="00747A3B"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="00456130"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6257C"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в абзац</w:t>
      </w:r>
      <w:r w:rsidR="00E535C8">
        <w:rPr>
          <w:rFonts w:ascii="Times New Roman" w:hAnsi="Times New Roman" w:cs="Times New Roman"/>
          <w:color w:val="000000" w:themeColor="text1"/>
          <w:sz w:val="28"/>
          <w:szCs w:val="28"/>
        </w:rPr>
        <w:t>ах втором, пятом</w:t>
      </w:r>
      <w:r w:rsidR="0036257C"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 «в» пункта 1.2.2</w:t>
      </w:r>
      <w:r w:rsidR="00E53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36257C"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2FB7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согласие </w:t>
      </w:r>
      <w:r w:rsidR="004E77E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заявителя,</w:t>
      </w: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всех вселяющихся совершеннолетних членов его семьи на обработку и использование их персональных данных в письменной форме. </w:t>
      </w:r>
    </w:p>
    <w:p w:rsidR="00B41C96" w:rsidRPr="00B41C96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недееспособных, несовершеннолетних граждан и граждан, ограниченных судом в дееспособности по основаниям, предусмотренным </w:t>
      </w:r>
      <w:hyperlink r:id="rId30" w:anchor="/document/10164072/entry/30" w:history="1">
        <w:r w:rsidRPr="00B41C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30</w:t>
        </w:r>
      </w:hyperlink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 Гражданского кодекса Российской Федерации, дают их законные представители в письменной форме.</w:t>
      </w:r>
    </w:p>
    <w:p w:rsidR="00884B6B" w:rsidRDefault="00884B6B" w:rsidP="00884B6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</w:t>
      </w:r>
      <w:r w:rsidRPr="00911062">
        <w:rPr>
          <w:rFonts w:ascii="Times New Roman" w:hAnsi="Times New Roman" w:cs="Times New Roman"/>
          <w:sz w:val="28"/>
          <w:szCs w:val="28"/>
        </w:rPr>
        <w:t>рамках межведомственного информационного взаимодействия:</w:t>
      </w:r>
    </w:p>
    <w:p w:rsidR="00E75DC9" w:rsidRPr="00B41C96" w:rsidRDefault="00E75DC9" w:rsidP="00E75DC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96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документы, подтверждающие регистрацию по месту жительства;</w:t>
      </w:r>
    </w:p>
    <w:p w:rsidR="00E535C8" w:rsidRDefault="00B41C96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B6B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884B6B" w:rsidRPr="005D54E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подтверждающие, что заявитель и члены его семьи не обеспечены иными жилыми помещениями в городе Твери (выписка из Единого государственного реестра недвижимости, справка органов технической инвентаризации)</w:t>
      </w:r>
      <w:r w:rsidR="00E535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41C96" w:rsidRDefault="00E535C8" w:rsidP="00B41C96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основание для предоставления заявителю и членам его семьи жилого помещения маневренного фонда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указанных в абзац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 втором, пятом</w:t>
      </w:r>
      <w:r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 «в» пункта 1.2.2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747A3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41C96" w:rsidRPr="00884B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4B6B" w:rsidRPr="007D7DAB" w:rsidRDefault="00884B6B" w:rsidP="00884B6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11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Pr="00911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вправе представить по собственной инициативе.</w:t>
      </w:r>
    </w:p>
    <w:p w:rsidR="0087109D" w:rsidRPr="0087109D" w:rsidRDefault="00857248" w:rsidP="0087109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</w:t>
      </w:r>
      <w:r w:rsid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7109D"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>Докуме</w:t>
      </w:r>
      <w:r w:rsidR="00337304">
        <w:rPr>
          <w:rFonts w:ascii="Times New Roman" w:hAnsi="Times New Roman" w:cs="Times New Roman"/>
          <w:color w:val="000000" w:themeColor="text1"/>
          <w:sz w:val="28"/>
          <w:szCs w:val="28"/>
        </w:rPr>
        <w:t>нты, представляемые</w:t>
      </w:r>
      <w:r w:rsidR="00440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</w:t>
      </w:r>
      <w:r w:rsidR="00337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</w:t>
      </w:r>
      <w:r w:rsidR="0087109D"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>, должны соответствовать следующим требованиям:</w:t>
      </w:r>
    </w:p>
    <w:p w:rsidR="0087109D" w:rsidRPr="0087109D" w:rsidRDefault="0087109D" w:rsidP="0087109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>а) тексты документов написаны разборчиво;</w:t>
      </w:r>
    </w:p>
    <w:p w:rsidR="0087109D" w:rsidRPr="0087109D" w:rsidRDefault="0087109D" w:rsidP="0087109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фамилия, имя и отчество </w:t>
      </w:r>
      <w:r w:rsidR="00E67A62">
        <w:rPr>
          <w:rFonts w:ascii="Times New Roman" w:hAnsi="Times New Roman" w:cs="Times New Roman"/>
          <w:color w:val="000000" w:themeColor="text1"/>
          <w:sz w:val="28"/>
          <w:szCs w:val="28"/>
        </w:rPr>
        <w:t>(последнее - при наличии)</w:t>
      </w: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7A62"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="00E67A6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67A62"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>адрес его места жительства (места нахождения), телефон (если имеется) написаны полностью;</w:t>
      </w:r>
    </w:p>
    <w:p w:rsidR="0087109D" w:rsidRDefault="0087109D" w:rsidP="0087109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>в) в документах нет подчисток, приписок, зачеркнутых слов и иных неоговоренных исправлений.</w:t>
      </w:r>
    </w:p>
    <w:p w:rsidR="0087109D" w:rsidRPr="0087109D" w:rsidRDefault="00555A17" w:rsidP="0087109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A17">
        <w:rPr>
          <w:rFonts w:ascii="Times New Roman" w:hAnsi="Times New Roman" w:cs="Times New Roman"/>
          <w:color w:val="000000" w:themeColor="text1"/>
          <w:sz w:val="28"/>
          <w:szCs w:val="28"/>
        </w:rPr>
        <w:t>Для сверки з</w:t>
      </w:r>
      <w:r w:rsidR="00337304" w:rsidRPr="00555A17">
        <w:rPr>
          <w:rFonts w:ascii="Times New Roman" w:hAnsi="Times New Roman" w:cs="Times New Roman"/>
          <w:color w:val="000000" w:themeColor="text1"/>
          <w:sz w:val="28"/>
          <w:szCs w:val="28"/>
        </w:rPr>
        <w:t>аявител</w:t>
      </w:r>
      <w:r w:rsidRPr="00555A1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87109D" w:rsidRPr="00555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 подлинники документов.</w:t>
      </w:r>
      <w:r w:rsidR="0087109D"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Копия документа после проверки ее соответствия оригиналу заверяется лицом, принимающим документы. По итогам сверки подлинники документов возвращаются.</w:t>
      </w:r>
    </w:p>
    <w:p w:rsidR="0087109D" w:rsidRPr="0087109D" w:rsidRDefault="0087109D" w:rsidP="0087109D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0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невозможности представления оригиналов документов заявитель вправе представить копии, заверенные в установленном действующим законодательством порядке.</w:t>
      </w:r>
    </w:p>
    <w:p w:rsidR="00555A17" w:rsidRDefault="00555A17" w:rsidP="00AF00F4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направления запроса о предоставлении муниципальной услуги посредством ЕПГУ и (или) РПГУ (при наличии) формирование запроса осуществляется посредством заполнения интерактивной формы на ЕПГУ и (или) РПГУ (при наличии) без необх</w:t>
      </w:r>
      <w:r w:rsidR="00E21337">
        <w:rPr>
          <w:rFonts w:ascii="Times New Roman" w:hAnsi="Times New Roman" w:cs="Times New Roman"/>
          <w:color w:val="000000" w:themeColor="text1"/>
          <w:sz w:val="28"/>
          <w:szCs w:val="28"/>
        </w:rPr>
        <w:t>одимости дополнительной подачи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системы межведомственного электронного взаимодействия или витрин данных. </w:t>
      </w:r>
    </w:p>
    <w:p w:rsidR="00857248" w:rsidRPr="00857248" w:rsidRDefault="00857248" w:rsidP="0085724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. Департамент при предоставлении муниципальной услуги не вправе требовать от заявителя:</w:t>
      </w:r>
    </w:p>
    <w:p w:rsidR="00857248" w:rsidRPr="00857248" w:rsidRDefault="00857248" w:rsidP="0085724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57248" w:rsidRPr="00857248" w:rsidRDefault="00857248" w:rsidP="0085724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предусмотренных </w:t>
      </w:r>
      <w:hyperlink r:id="rId31" w:anchor="/document/12177515/entry/101" w:history="1">
        <w:r w:rsidRPr="008572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</w:t>
        </w:r>
      </w:hyperlink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 Федерального закона 27.07.2010</w:t>
      </w:r>
      <w:r w:rsidR="006A1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210-ФЗ «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6A1D0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32" w:anchor="/document/12177515/entry/706" w:history="1">
        <w:r w:rsidRPr="008572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7</w:t>
        </w:r>
      </w:hyperlink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Федерального закона 27.07.2010 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210-ФЗ 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документов. Заявитель вправе представить указанные документы и информацию в Администрацию города Твери (Департамент) по собственной инициативе;</w:t>
      </w:r>
    </w:p>
    <w:p w:rsidR="00857248" w:rsidRPr="00857248" w:rsidRDefault="00857248" w:rsidP="0085724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33" w:anchor="/document/12177515/entry/91" w:history="1">
        <w:r w:rsidRPr="008572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27.07.2010   №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210-ФЗ 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57248" w:rsidRPr="00857248" w:rsidRDefault="00857248" w:rsidP="0085724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57248" w:rsidRPr="00857248" w:rsidRDefault="00857248" w:rsidP="0085724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57248" w:rsidRPr="00857248" w:rsidRDefault="00857248" w:rsidP="0085724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57248" w:rsidRPr="00857248" w:rsidRDefault="00857248" w:rsidP="0085724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в)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57248" w:rsidRPr="00857248" w:rsidRDefault="00857248" w:rsidP="0085724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 Департамента, муниципал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ьного служащего, работника ГАУ «МФЦ»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работника организации, предусмотренной </w:t>
      </w:r>
      <w:hyperlink r:id="rId34" w:anchor="/document/12177515/entry/16011" w:history="1">
        <w:r w:rsidRPr="00455F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Федерального закона 27.07.2010 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№ 210-ФЗ «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Департамента, руководителя ГАУ 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«МФЦ»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35" w:anchor="/document/12177515/entry/16011" w:history="1">
        <w:r w:rsidRPr="00455F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статьи 16</w:t>
        </w:r>
      </w:hyperlink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Федерального закона 27.07.2010 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№ 210-ФЗ «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857248" w:rsidRPr="00857248" w:rsidRDefault="00857248" w:rsidP="00857248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36" w:anchor="/document/12177515/entry/16172" w:history="1">
        <w:r w:rsidRPr="00455F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Федерального закона от 27.07.2010 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210-ФЗ 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</w:t>
      </w:r>
      <w:r w:rsidR="00455F33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услуг»</w:t>
      </w:r>
      <w:r w:rsidRPr="00857248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455F33" w:rsidRPr="00455F33" w:rsidRDefault="00455F33" w:rsidP="00455F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455F33" w:rsidRPr="00455F33" w:rsidRDefault="00455F33" w:rsidP="00455F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подано в орган местного самоуправления или организацию, в полномочия которых не входит предоставление муниципальной услуги;</w:t>
      </w:r>
    </w:p>
    <w:p w:rsidR="00455F33" w:rsidRPr="00455F33" w:rsidRDefault="00455F33" w:rsidP="00455F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Заявление </w:t>
      </w:r>
      <w:r w:rsidR="00EF2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</w:t>
      </w:r>
      <w:r w:rsidR="00EF20C5">
        <w:rPr>
          <w:rFonts w:ascii="Times New Roman" w:hAnsi="Times New Roman" w:cs="Times New Roman"/>
          <w:color w:val="000000" w:themeColor="text1"/>
          <w:sz w:val="28"/>
          <w:szCs w:val="28"/>
        </w:rPr>
        <w:t>ил</w:t>
      </w:r>
      <w:r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и содержанию</w:t>
      </w:r>
      <w:r w:rsidR="00EF20C5" w:rsidRPr="00EF2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20C5">
        <w:rPr>
          <w:rFonts w:ascii="Times New Roman" w:hAnsi="Times New Roman" w:cs="Times New Roman"/>
          <w:color w:val="000000" w:themeColor="text1"/>
          <w:sz w:val="28"/>
          <w:szCs w:val="28"/>
        </w:rPr>
        <w:t>не соответствуе</w:t>
      </w:r>
      <w:r w:rsidR="00EF20C5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 </w:t>
      </w:r>
      <w:hyperlink r:id="rId37" w:anchor="/document/407785064/entry/283" w:history="1"/>
      <w:r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D60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одраздела </w:t>
      </w:r>
      <w:r w:rsidRPr="008F54D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F54D4" w:rsidRPr="008F54D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455F33" w:rsidRPr="00455F33" w:rsidRDefault="00EF20C5" w:rsidP="00455F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) представленные документы утратили силу на момент обращения за предоставлением муниципальной услуги;</w:t>
      </w:r>
    </w:p>
    <w:p w:rsidR="00455F33" w:rsidRDefault="00EF20C5" w:rsidP="00455F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F20C5" w:rsidRPr="00E81CD8" w:rsidRDefault="00E21337" w:rsidP="00E21337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EF20C5"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EF20C5" w:rsidRPr="00E81CD8">
        <w:rPr>
          <w:rFonts w:ascii="Times New Roman" w:hAnsi="Times New Roman"/>
          <w:sz w:val="28"/>
          <w:szCs w:val="28"/>
        </w:rPr>
        <w:t xml:space="preserve">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 </w:t>
      </w:r>
    </w:p>
    <w:p w:rsidR="00455F33" w:rsidRPr="00455F33" w:rsidRDefault="00190D5B" w:rsidP="00EF20C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55F33" w:rsidRPr="00455F33" w:rsidRDefault="00190D5B" w:rsidP="00455F33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) выявлено несоблюдение установленных </w:t>
      </w:r>
      <w:hyperlink r:id="rId38" w:anchor="/document/12184522/entry/11" w:history="1">
        <w:r w:rsidR="00455F33" w:rsidRPr="00455F3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11</w:t>
        </w:r>
      </w:hyperlink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Федерального закона от 06.04.2011 </w:t>
      </w:r>
      <w:r w:rsidR="00A1541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63-ФЗ </w:t>
      </w:r>
      <w:r w:rsidR="00A154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 w:rsidR="00A154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признания </w:t>
      </w:r>
      <w:proofErr w:type="gramStart"/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действительности</w:t>
      </w:r>
      <w:proofErr w:type="gramEnd"/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усиленной </w:t>
      </w:r>
      <w:hyperlink r:id="rId39" w:anchor="/document/12184522/entry/54" w:history="1">
        <w:r w:rsidR="00455F33" w:rsidRPr="00455F3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квалифицированной электронной подписи</w:t>
        </w:r>
      </w:hyperlink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90D5B" w:rsidRDefault="00190D5B" w:rsidP="00190D5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55F33" w:rsidRPr="00455F33">
        <w:rPr>
          <w:rFonts w:ascii="Times New Roman" w:hAnsi="Times New Roman" w:cs="Times New Roman"/>
          <w:color w:val="000000" w:themeColor="text1"/>
          <w:sz w:val="28"/>
          <w:szCs w:val="28"/>
        </w:rPr>
        <w:t>) Заявление подано лицом, не имеющим полномочий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редставлять интересы заявителя.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. При наличии хотя бы одного основания, предусмотренного </w:t>
      </w:r>
      <w:hyperlink r:id="rId40" w:anchor="/document/407785064/entry/10016" w:history="1">
        <w:r w:rsidRPr="00D271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</w:t>
        </w:r>
      </w:hyperlink>
      <w:r w:rsidR="000749C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 настоящего административного регламента, Заявление возвращается заявителю по адресу и способом, указанным в Заявлении. При этом заявителю должны быть указаны причины отказа в приеме Заявления.</w:t>
      </w:r>
    </w:p>
    <w:p w:rsidR="00D27101" w:rsidRPr="00D27101" w:rsidRDefault="00884B6B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="00D27101"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. Заявитель вправе повторно направить Заявление и прилагаемые к нему документы после устранения обстоятельств, послуживших основанием для вынесения решения об отказе в приеме Заявления, при этом датой начала исчисления срока предоставления муниципальной услуги является дата повторной регистрации Заявления.</w:t>
      </w:r>
    </w:p>
    <w:p w:rsidR="00D27101" w:rsidRPr="00555A17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A17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84B6B" w:rsidRPr="00555A1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55A17">
        <w:rPr>
          <w:rFonts w:ascii="Times New Roman" w:hAnsi="Times New Roman" w:cs="Times New Roman"/>
          <w:color w:val="000000" w:themeColor="text1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5577E0" w:rsidRPr="00744B66" w:rsidRDefault="00744B66" w:rsidP="00744B66">
      <w:pPr>
        <w:ind w:firstLine="567"/>
        <w:jc w:val="both"/>
        <w:rPr>
          <w:color w:val="000000" w:themeColor="text1"/>
          <w:sz w:val="28"/>
          <w:szCs w:val="28"/>
        </w:rPr>
      </w:pPr>
      <w:r w:rsidRPr="00744B66">
        <w:rPr>
          <w:color w:val="000000" w:themeColor="text1"/>
          <w:sz w:val="28"/>
          <w:szCs w:val="28"/>
        </w:rPr>
        <w:t>1)</w:t>
      </w:r>
      <w:r w:rsidR="005577E0" w:rsidRPr="00744B66">
        <w:rPr>
          <w:color w:val="000000" w:themeColor="text1"/>
          <w:sz w:val="28"/>
          <w:szCs w:val="28"/>
        </w:rPr>
        <w:t xml:space="preserve"> </w:t>
      </w:r>
      <w:r w:rsidR="00E21337">
        <w:rPr>
          <w:color w:val="000000" w:themeColor="text1"/>
          <w:sz w:val="28"/>
          <w:szCs w:val="28"/>
        </w:rPr>
        <w:t>с З</w:t>
      </w:r>
      <w:r w:rsidRPr="00744B66">
        <w:rPr>
          <w:color w:val="000000" w:themeColor="text1"/>
          <w:sz w:val="28"/>
          <w:szCs w:val="28"/>
        </w:rPr>
        <w:t>аявлением обратился заявитель, не соответствующий положениям </w:t>
      </w:r>
      <w:hyperlink r:id="rId41" w:anchor="/document/412420594/entry/13" w:history="1">
        <w:r w:rsidRPr="00744B66">
          <w:rPr>
            <w:color w:val="000000" w:themeColor="text1"/>
            <w:sz w:val="28"/>
            <w:szCs w:val="28"/>
          </w:rPr>
          <w:t xml:space="preserve">подраздела </w:t>
        </w:r>
      </w:hyperlink>
      <w:r w:rsidR="00190D5B">
        <w:rPr>
          <w:color w:val="000000" w:themeColor="text1"/>
          <w:sz w:val="28"/>
          <w:szCs w:val="28"/>
        </w:rPr>
        <w:t>1.2</w:t>
      </w:r>
      <w:r w:rsidRPr="00744B66">
        <w:rPr>
          <w:color w:val="000000" w:themeColor="text1"/>
          <w:sz w:val="28"/>
          <w:szCs w:val="28"/>
        </w:rPr>
        <w:t xml:space="preserve"> настоящего Административного регламента; </w:t>
      </w:r>
    </w:p>
    <w:p w:rsidR="005577E0" w:rsidRPr="00744B66" w:rsidRDefault="00744B66" w:rsidP="002E65FF">
      <w:pPr>
        <w:ind w:firstLine="567"/>
        <w:jc w:val="both"/>
        <w:rPr>
          <w:color w:val="000000" w:themeColor="text1"/>
          <w:sz w:val="28"/>
          <w:szCs w:val="28"/>
        </w:rPr>
      </w:pPr>
      <w:r w:rsidRPr="00744B66">
        <w:rPr>
          <w:color w:val="000000" w:themeColor="text1"/>
          <w:sz w:val="28"/>
          <w:szCs w:val="28"/>
        </w:rPr>
        <w:t>2)</w:t>
      </w:r>
      <w:r w:rsidR="005577E0" w:rsidRPr="00744B66">
        <w:rPr>
          <w:color w:val="000000" w:themeColor="text1"/>
          <w:sz w:val="28"/>
          <w:szCs w:val="28"/>
        </w:rPr>
        <w:t xml:space="preserve"> </w:t>
      </w:r>
      <w:r w:rsidRPr="00744B66">
        <w:rPr>
          <w:color w:val="000000" w:themeColor="text1"/>
          <w:sz w:val="28"/>
          <w:szCs w:val="28"/>
        </w:rPr>
        <w:t>представление неполного перечня документов (сведений), необходимых для предоставления муниципальной услуги;</w:t>
      </w:r>
    </w:p>
    <w:p w:rsidR="002E65FF" w:rsidRPr="00744B66" w:rsidRDefault="00744B66" w:rsidP="002E65FF">
      <w:pPr>
        <w:ind w:firstLine="567"/>
        <w:jc w:val="both"/>
        <w:rPr>
          <w:color w:val="000000" w:themeColor="text1"/>
          <w:sz w:val="28"/>
          <w:szCs w:val="28"/>
        </w:rPr>
      </w:pPr>
      <w:r w:rsidRPr="00744B66">
        <w:rPr>
          <w:color w:val="000000" w:themeColor="text1"/>
          <w:sz w:val="28"/>
          <w:szCs w:val="28"/>
        </w:rPr>
        <w:t>3)</w:t>
      </w:r>
      <w:r w:rsidR="002E65FF" w:rsidRPr="00744B66">
        <w:rPr>
          <w:color w:val="000000" w:themeColor="text1"/>
          <w:sz w:val="28"/>
          <w:szCs w:val="28"/>
        </w:rPr>
        <w:t xml:space="preserve"> в представленных документах выявлены сведения, не соответствующие действительности</w:t>
      </w:r>
      <w:r w:rsidRPr="00744B66">
        <w:rPr>
          <w:color w:val="000000" w:themeColor="text1"/>
          <w:sz w:val="28"/>
          <w:szCs w:val="28"/>
        </w:rPr>
        <w:t>;</w:t>
      </w:r>
    </w:p>
    <w:p w:rsidR="00744B66" w:rsidRPr="00744B66" w:rsidRDefault="00744B66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B6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27101" w:rsidRPr="00744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744B6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 свободное жилое помещение в специализированном муниципальном жилищном фонде города Твери на момент принятия решения (</w:t>
      </w:r>
      <w:r w:rsidR="00190D5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предоставления</w:t>
      </w:r>
      <w:r w:rsidRPr="00744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служебного жилого помещения);</w:t>
      </w:r>
    </w:p>
    <w:p w:rsidR="00744B66" w:rsidRDefault="0033694E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44B66" w:rsidRPr="00744B66">
        <w:rPr>
          <w:rFonts w:ascii="Times New Roman" w:hAnsi="Times New Roman" w:cs="Times New Roman"/>
          <w:color w:val="000000" w:themeColor="text1"/>
          <w:sz w:val="28"/>
          <w:szCs w:val="28"/>
        </w:rPr>
        <w:t>) отсутствуют свободные от прав третьих лиц жилые помещения маневренного фонда и на органы местного самоуправления не возложена обязанность предоставить жилое помещение маневренного фонда в соответствии с законодательством Российской Федерации (</w:t>
      </w:r>
      <w:r w:rsidR="00190D5B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744B66" w:rsidRPr="00744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190D5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744B66" w:rsidRPr="00744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жилого помещения маневренного фонда);</w:t>
      </w:r>
    </w:p>
    <w:p w:rsidR="00190D5B" w:rsidRPr="00744B66" w:rsidRDefault="0033694E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190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заявитель </w:t>
      </w:r>
      <w:r w:rsidR="00190D5B" w:rsidRPr="00190D5B">
        <w:rPr>
          <w:rFonts w:ascii="Times New Roman" w:hAnsi="Times New Roman" w:cs="Times New Roman"/>
          <w:color w:val="000000" w:themeColor="text1"/>
          <w:sz w:val="28"/>
          <w:szCs w:val="28"/>
        </w:rPr>
        <w:t>и (или) вселяющиеся члены его семьи обеспечены на праве собственности жилым помещением, в том числе на праве общей долевой или общей совместной собственности, а также по любому виду найма на территории муниципального образования город Тверь</w:t>
      </w:r>
      <w:r w:rsidR="00190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случае предоставления </w:t>
      </w:r>
      <w:r w:rsidR="00190D5B" w:rsidRPr="00744B66">
        <w:rPr>
          <w:rFonts w:ascii="Times New Roman" w:hAnsi="Times New Roman" w:cs="Times New Roman"/>
          <w:color w:val="000000" w:themeColor="text1"/>
          <w:sz w:val="28"/>
          <w:szCs w:val="28"/>
        </w:rPr>
        <w:t>служебного жилого помещения</w:t>
      </w:r>
      <w:r w:rsidR="00190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0D5B" w:rsidRPr="00744B66">
        <w:rPr>
          <w:rFonts w:ascii="Times New Roman" w:hAnsi="Times New Roman" w:cs="Times New Roman"/>
          <w:color w:val="000000" w:themeColor="text1"/>
          <w:sz w:val="28"/>
          <w:szCs w:val="28"/>
        </w:rPr>
        <w:t>жилого помещения маневренного фонда</w:t>
      </w:r>
      <w:r w:rsidR="00190D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90D5B" w:rsidRPr="00190D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7101" w:rsidRPr="00D27101" w:rsidRDefault="0033694E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27101" w:rsidRPr="00744B66">
        <w:rPr>
          <w:rFonts w:ascii="Times New Roman" w:hAnsi="Times New Roman" w:cs="Times New Roman"/>
          <w:color w:val="000000" w:themeColor="text1"/>
          <w:sz w:val="28"/>
          <w:szCs w:val="28"/>
        </w:rPr>
        <w:t>) отказа заявителя от муниципальной услуги путем подачи заявления, составленного в произвольной форме.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. Плата за предоставление муниципальной услуги не взимается.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. Регистрация Заявления осуществляется в день поступления Заявления в Администрацию города Твери (Департамент). В том случае, если Заявление поступило позднее чем за один час до окончания времени работы Администрации города Твери (Департамента), регистрация Заявления осуществляется на следующий рабочий день.</w:t>
      </w:r>
    </w:p>
    <w:p w:rsid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Заявление, поступившее в нерабочее время, регистрируется на следующий рабочий день.</w:t>
      </w:r>
    </w:p>
    <w:p w:rsidR="00D27101" w:rsidRDefault="00AF00F4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7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27101"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 </w:t>
      </w:r>
      <w:hyperlink r:id="rId42" w:anchor="/document/10164504/entry/3" w:history="1">
        <w:r w:rsidR="00D27101" w:rsidRPr="00D271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D27101"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 Российской Федерации о социальной защите инвалидов</w:t>
      </w:r>
      <w:r w:rsidR="00D271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.1. Требования к зданию, в котором предоставляется муниципальная услуга: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1)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территории, прилегающей к зданию, в котором располагается орган, предоставляющий муниципальную услугу, оборудуются места для 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рковки автотранспортных средств;</w:t>
      </w: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E8663E" w:rsidRPr="00E8663E">
        <w:rPr>
          <w:rFonts w:ascii="Times New Roman" w:hAnsi="Times New Roman" w:cs="Times New Roman"/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выделяется не менее 10% мест (но не менее одного места)</w:t>
      </w: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3F91" w:rsidRPr="00FC18B5" w:rsidRDefault="00083F91" w:rsidP="00083F9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В здании Администрации города Твери (Департамента)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.2. Требования к местам ожидания приема: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2)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3) в местах ожидания и непосредственного предоставления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FC18B5" w:rsidRPr="00575722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4) места, предназначенные для ознакомления заявителей</w:t>
      </w:r>
      <w:r w:rsidR="00E86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с информационными материалами, оборудуются информационными стендами, стульями и столами. На столе должны быть ручки, бумага для возможности оформлени</w:t>
      </w:r>
      <w:r w:rsidR="00E21337">
        <w:rPr>
          <w:rFonts w:ascii="Times New Roman" w:hAnsi="Times New Roman" w:cs="Times New Roman"/>
          <w:color w:val="000000" w:themeColor="text1"/>
          <w:sz w:val="28"/>
          <w:szCs w:val="28"/>
        </w:rPr>
        <w:t>я документов, образцы и бланки З</w:t>
      </w: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аявлений.</w:t>
      </w:r>
      <w:r w:rsidR="00575722" w:rsidRPr="00575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722">
        <w:rPr>
          <w:rFonts w:ascii="Times New Roman" w:hAnsi="Times New Roman" w:cs="Times New Roman"/>
          <w:color w:val="000000" w:themeColor="text1"/>
          <w:sz w:val="28"/>
          <w:szCs w:val="28"/>
        </w:rPr>
        <w:t>На информационных стендах размещается информация необходимая для ознакомления заявителей с порядком предоставления муниципальной услуги.</w:t>
      </w:r>
    </w:p>
    <w:p w:rsidR="00FC18B5" w:rsidRPr="00FC18B5" w:rsidRDefault="00884B6B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2.18</w:t>
      </w:r>
      <w:r w:rsidR="00FC18B5"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.3. Требования к местам приема заявителей.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оборудуются: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1) противопожарной системой и средствами пожаротушения;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2) системой оповещения о возникновении чрезвычайной ситуации;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3) системой охраны;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4) информационными табличками (вывесками) с указанием номера кабинета, фамилии, имени, отчества (последнее - при наличии) и должности специалиста, осуществляющего прием заявителей.</w:t>
      </w:r>
    </w:p>
    <w:p w:rsidR="00FC18B5" w:rsidRPr="00FC18B5" w:rsidRDefault="00FC18B5" w:rsidP="00FC18B5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.4. Помещения для приема заявителей</w:t>
      </w:r>
      <w:r w:rsidR="00E86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18B5">
        <w:rPr>
          <w:rFonts w:ascii="Times New Roman" w:hAnsi="Times New Roman" w:cs="Times New Roman"/>
          <w:color w:val="000000" w:themeColor="text1"/>
          <w:sz w:val="28"/>
          <w:szCs w:val="28"/>
        </w:rPr>
        <w:t>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D27101" w:rsidRPr="00D27101" w:rsidRDefault="00AF00F4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D27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27101"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доступности и качества муниципальной услуги.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и качество муниципальной услуги определяются по следующим показателям: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информированность заявителей о порядке предоставления муниципальной услуги;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2) возможность получения консультаций по порядку предоставления муниципальной услуги;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3) возможность получе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муниципальной услуги в ГАУ «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4) возможность получения муниципальной услуги в электронном виде, в том числе посредством </w:t>
      </w:r>
      <w:hyperlink r:id="rId43" w:tgtFrame="_blank" w:history="1">
        <w:r w:rsidRPr="00D271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 и (или) </w:t>
      </w:r>
      <w:hyperlink r:id="rId44" w:tgtFrame="_blank" w:history="1">
        <w:r w:rsidRPr="00D271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РПГУ</w:t>
        </w:r>
      </w:hyperlink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 (при наличии);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5) удобство территориального размещения помещения, в котором предоставляется муниципальная услуга;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6) наличие удобного для заявителей графика работы органа, предоставляющего муниципальную услугу;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8) удовлетворенность заявителей сроками ожидания в очереди при предоставлении муниципальной услуги;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9) удовлетворенность заявителей условиями ожидания в очереди при предоставлении муниципальной услуги;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10) удовлетворенность заявителей сроками предоставления муниципальной услуги;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11)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12) 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 соблюдения конфиденциальности.</w:t>
      </w:r>
    </w:p>
    <w:p w:rsid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Администрация города Твери (Департамент) обязан обеспечить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действующим федеральным законодательством. Сведения о факте обращения за получением муниципальной услуги,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Pr="00D27101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муниципальной услуги может осуществляться в ГАУ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«МФЦ»</w:t>
      </w:r>
      <w:r w:rsidRPr="00D27101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которым Администрацией города Твери заключено соглашение о взаимодействии.</w:t>
      </w:r>
    </w:p>
    <w:p w:rsidR="00B575AB" w:rsidRDefault="00B575AB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обращения заявителя с запросом о предоставле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нии муниципальной услуги в ГАУ «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:rsidR="00B575AB" w:rsidRDefault="00B575AB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</w:t>
      </w:r>
      <w:r w:rsidRPr="00B575AB">
        <w:rPr>
          <w:rFonts w:ascii="Times New Roman" w:hAnsi="Times New Roman" w:cs="Times New Roman"/>
          <w:sz w:val="28"/>
          <w:szCs w:val="28"/>
        </w:rPr>
        <w:t>на </w:t>
      </w:r>
      <w:hyperlink r:id="rId45" w:tgtFrame="_blank" w:history="1">
        <w:r w:rsidRPr="00B575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 сайте</w:t>
        </w:r>
      </w:hyperlink>
      <w:r w:rsidRPr="00B575AB">
        <w:rPr>
          <w:rFonts w:ascii="Times New Roman" w:hAnsi="Times New Roman" w:cs="Times New Roman"/>
          <w:sz w:val="28"/>
          <w:szCs w:val="28"/>
        </w:rPr>
        <w:t xml:space="preserve"> Администрации 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города Твери в информационно-телекоммуникационной сети 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75AB" w:rsidRDefault="00B575AB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муниципальной услуги в электронной форме с </w:t>
      </w:r>
      <w:r w:rsidRPr="00B575AB">
        <w:rPr>
          <w:rFonts w:ascii="Times New Roman" w:hAnsi="Times New Roman" w:cs="Times New Roman"/>
          <w:sz w:val="28"/>
          <w:szCs w:val="28"/>
        </w:rPr>
        <w:t>использованием </w:t>
      </w:r>
      <w:hyperlink r:id="rId46" w:tgtFrame="_blank" w:history="1">
        <w:r w:rsidRPr="00B575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ЕПГУ</w:t>
        </w:r>
      </w:hyperlink>
      <w:r w:rsidRPr="00B575AB">
        <w:rPr>
          <w:rFonts w:ascii="Times New Roman" w:hAnsi="Times New Roman" w:cs="Times New Roman"/>
          <w:sz w:val="28"/>
          <w:szCs w:val="28"/>
        </w:rPr>
        <w:t> и (или) </w:t>
      </w:r>
      <w:hyperlink r:id="rId47" w:tgtFrame="_blank" w:history="1">
        <w:r w:rsidRPr="00B575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РПГУ</w:t>
        </w:r>
      </w:hyperlink>
      <w:r w:rsidRPr="00B575AB">
        <w:rPr>
          <w:rFonts w:ascii="Times New Roman" w:hAnsi="Times New Roman" w:cs="Times New Roman"/>
          <w:sz w:val="28"/>
          <w:szCs w:val="28"/>
        </w:rPr>
        <w:t> (при наличии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) заявителю обеспечива</w:t>
      </w:r>
      <w:r w:rsidR="00E21337">
        <w:rPr>
          <w:rFonts w:ascii="Times New Roman" w:hAnsi="Times New Roman" w:cs="Times New Roman"/>
          <w:color w:val="000000" w:themeColor="text1"/>
          <w:sz w:val="28"/>
          <w:szCs w:val="28"/>
        </w:rPr>
        <w:t>ется возможность представления З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аявления и прилагаемых 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документов, а также получения результата предоставления муниципальной услуги в электронной форме (в форме электронных документов).</w:t>
      </w:r>
    </w:p>
    <w:p w:rsidR="00B575AB" w:rsidRPr="00B575AB" w:rsidRDefault="00AF00F4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884B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B575AB"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представляются в следующих форматах: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xml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xml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odt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jpg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jpeg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png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bmp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tiff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zip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rar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сжатых документов в один файл;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sig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для открепленной УКЭП.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dpi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черно-белый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оттенки серого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цветной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режим полной цветопередачи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электронного документа в Администрацию города Твери (Департамент) на официальную электронную почту (далее - представление посредством электронной почты) в виде файлов в формате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txt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rtf</w:t>
      </w:r>
      <w:proofErr w:type="spellEnd"/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 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Заявлении указывается один из следующих способов предоставления результатов рассмотрения Заявления Администрацией города Твери (Департаментом):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- в виде бумажного документа, который направляется Администрацией города Твери (Департаментом) заявителю посредством почтового отправления;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- в виде электронного документа, который направляется Администрацией города Твери (Департаментом) заявителю посредством электронной почты.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Средства </w:t>
      </w:r>
      <w:hyperlink r:id="rId48" w:anchor="/document/12184522/entry/21" w:history="1">
        <w:r w:rsidRPr="00B57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электронной подписи</w:t>
        </w:r>
      </w:hyperlink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в форме электронного документа направляется в электронном виде, к нему прилагается копия документа, удостоверяющего личность заявителя, в виде электронного образа такого документа. Представления указанного документа не требуется в случае представления Заявления в форме электронного документа посредством отправки через личный кабинет </w:t>
      </w:r>
      <w:hyperlink r:id="rId49" w:tgtFrame="_blank" w:history="1">
        <w:r w:rsidRPr="00B57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 и (или) </w:t>
      </w:r>
      <w:hyperlink r:id="rId50" w:tgtFrame="_blank" w:history="1">
        <w:r w:rsidRPr="00B57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РПГУ</w:t>
        </w:r>
      </w:hyperlink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 (при наличии), а также если Заявление в форме электронного документа подписано усиленной </w:t>
      </w:r>
      <w:hyperlink r:id="rId51" w:anchor="/document/12184522/entry/54" w:history="1">
        <w:r w:rsidRPr="00B57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квалифицированной электронной подписью</w:t>
        </w:r>
      </w:hyperlink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в форме электронного документа также прилагается доверенность в виде электронного образа такого документа.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Заявления в форме электронного документа и прилагаемых к нему документов подтверждается Администрацией города Твери (Департаментом)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в форме электронного документа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 в форме электронного документа).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получении Заявления в форме электронного документа направляется указанным заявителем в Заявлении в форме электронного документа способом не позднее одного рабочего дня, следующего за днем поступления Заявления в форме электронного документа в уполномоченный орган.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в форме электронного документа, представленное с нарушением требований, установленных </w:t>
      </w:r>
      <w:hyperlink r:id="rId52" w:anchor="/document/407785064/entry/10013" w:history="1">
        <w:r w:rsidRPr="00B57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0A7B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одразделом</w:t>
        </w:r>
        <w:r w:rsidR="009D607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B57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</w:hyperlink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7 настоящего административного регламента в части, касающейся электронных обращений, не рассматривается Администрацией города Твери (Департаментом).</w:t>
      </w:r>
    </w:p>
    <w:p w:rsidR="00B575AB" w:rsidRPr="00B575AB" w:rsidRDefault="00B575AB" w:rsidP="00B575AB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позднее пяти рабочих дней со дня представления такого Заявления в форме электронного документа Администрация города Твери (Департамент) напра</w:t>
      </w:r>
      <w:r w:rsidR="00E21337">
        <w:rPr>
          <w:rFonts w:ascii="Times New Roman" w:hAnsi="Times New Roman" w:cs="Times New Roman"/>
          <w:color w:val="000000" w:themeColor="text1"/>
          <w:sz w:val="28"/>
          <w:szCs w:val="28"/>
        </w:rPr>
        <w:t>вляет заявителю на указанный в З</w:t>
      </w:r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аявлении адрес электронной почты либо через личный кабинет </w:t>
      </w:r>
      <w:hyperlink r:id="rId53" w:tgtFrame="_blank" w:history="1">
        <w:r w:rsidRPr="00B57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ЕПГУ</w:t>
        </w:r>
      </w:hyperlink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 и (или) </w:t>
      </w:r>
      <w:hyperlink r:id="rId54" w:tgtFrame="_blank" w:history="1">
        <w:r w:rsidRPr="00B57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РПГУ</w:t>
        </w:r>
      </w:hyperlink>
      <w:r w:rsidRPr="00B575AB">
        <w:rPr>
          <w:rFonts w:ascii="Times New Roman" w:hAnsi="Times New Roman" w:cs="Times New Roman"/>
          <w:color w:val="000000" w:themeColor="text1"/>
          <w:sz w:val="28"/>
          <w:szCs w:val="28"/>
        </w:rPr>
        <w:t> (при наличии)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 в форме электронного документа.</w:t>
      </w:r>
    </w:p>
    <w:p w:rsidR="00B575AB" w:rsidRDefault="00B575AB" w:rsidP="00F92FE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92FEE" w:rsidRPr="00D27101" w:rsidRDefault="00F92FEE" w:rsidP="00F92FEE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101" w:rsidRPr="00D27101" w:rsidRDefault="00D27101" w:rsidP="00D2710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26A" w:rsidRDefault="00A3426A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190D5B" w:rsidRDefault="00190D5B" w:rsidP="00984D36">
      <w:pPr>
        <w:ind w:firstLine="5103"/>
        <w:jc w:val="both"/>
        <w:rPr>
          <w:sz w:val="28"/>
          <w:szCs w:val="28"/>
        </w:rPr>
      </w:pPr>
    </w:p>
    <w:p w:rsidR="0033694E" w:rsidRDefault="0033694E" w:rsidP="00984D36">
      <w:pPr>
        <w:ind w:firstLine="5103"/>
        <w:jc w:val="both"/>
        <w:rPr>
          <w:sz w:val="28"/>
          <w:szCs w:val="28"/>
        </w:rPr>
      </w:pPr>
    </w:p>
    <w:p w:rsidR="0033694E" w:rsidRDefault="0033694E" w:rsidP="00984D36">
      <w:pPr>
        <w:ind w:firstLine="5103"/>
        <w:jc w:val="both"/>
        <w:rPr>
          <w:sz w:val="28"/>
          <w:szCs w:val="28"/>
        </w:rPr>
      </w:pPr>
    </w:p>
    <w:p w:rsidR="00A011F0" w:rsidRDefault="00A011F0" w:rsidP="00984D36">
      <w:pPr>
        <w:ind w:firstLine="5103"/>
        <w:jc w:val="both"/>
        <w:rPr>
          <w:sz w:val="28"/>
          <w:szCs w:val="28"/>
        </w:rPr>
      </w:pPr>
    </w:p>
    <w:p w:rsidR="00984D36" w:rsidRDefault="00884B6B" w:rsidP="00984D36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</w:t>
      </w:r>
      <w:r w:rsidR="00984D36" w:rsidRPr="00A02668">
        <w:rPr>
          <w:bCs/>
          <w:sz w:val="28"/>
          <w:szCs w:val="28"/>
        </w:rPr>
        <w:t xml:space="preserve">иложение </w:t>
      </w:r>
      <w:r w:rsidR="00F40610" w:rsidRPr="00A02668">
        <w:rPr>
          <w:bCs/>
          <w:sz w:val="28"/>
          <w:szCs w:val="28"/>
        </w:rPr>
        <w:t>1</w:t>
      </w:r>
      <w:r w:rsidR="00984D36" w:rsidRPr="00A02668">
        <w:rPr>
          <w:bCs/>
          <w:sz w:val="28"/>
          <w:szCs w:val="28"/>
        </w:rPr>
        <w:br/>
        <w:t>к </w:t>
      </w:r>
      <w:r w:rsidR="00A128E4" w:rsidRPr="00A02668">
        <w:rPr>
          <w:bCs/>
          <w:sz w:val="28"/>
          <w:szCs w:val="28"/>
        </w:rPr>
        <w:t>адми</w:t>
      </w:r>
      <w:r w:rsidR="00A128E4" w:rsidRPr="00A02668">
        <w:rPr>
          <w:rStyle w:val="a3"/>
          <w:bCs/>
          <w:color w:val="auto"/>
          <w:sz w:val="28"/>
          <w:szCs w:val="28"/>
          <w:u w:val="none"/>
        </w:rPr>
        <w:t>нистративному регламенту</w:t>
      </w:r>
      <w:r w:rsidR="00A128E4" w:rsidRPr="00A02668">
        <w:rPr>
          <w:bCs/>
          <w:sz w:val="28"/>
          <w:szCs w:val="28"/>
        </w:rPr>
        <w:t xml:space="preserve"> </w:t>
      </w:r>
      <w:r w:rsidR="00984D36" w:rsidRPr="00A02668">
        <w:rPr>
          <w:bCs/>
          <w:sz w:val="28"/>
          <w:szCs w:val="28"/>
        </w:rPr>
        <w:br/>
        <w:t>предоставлени</w:t>
      </w:r>
      <w:r w:rsidR="00A128E4" w:rsidRPr="00A02668">
        <w:rPr>
          <w:bCs/>
          <w:sz w:val="28"/>
          <w:szCs w:val="28"/>
        </w:rPr>
        <w:t>я</w:t>
      </w:r>
      <w:r w:rsidR="00984D36" w:rsidRPr="00A02668">
        <w:rPr>
          <w:bCs/>
          <w:sz w:val="28"/>
          <w:szCs w:val="28"/>
        </w:rPr>
        <w:t xml:space="preserve"> муниципальной </w:t>
      </w:r>
      <w:proofErr w:type="gramStart"/>
      <w:r w:rsidR="00984D36" w:rsidRPr="00A02668">
        <w:rPr>
          <w:bCs/>
          <w:sz w:val="28"/>
          <w:szCs w:val="28"/>
        </w:rPr>
        <w:t>услуги</w:t>
      </w:r>
      <w:r w:rsidR="00984D36" w:rsidRPr="00A02668">
        <w:rPr>
          <w:bCs/>
          <w:sz w:val="28"/>
          <w:szCs w:val="28"/>
        </w:rPr>
        <w:br/>
        <w:t>«</w:t>
      </w:r>
      <w:proofErr w:type="gramEnd"/>
      <w:r w:rsidR="00984D36" w:rsidRPr="00A02668">
        <w:rPr>
          <w:bCs/>
          <w:sz w:val="28"/>
          <w:szCs w:val="28"/>
        </w:rPr>
        <w:t>Предоставление жилых помещений в</w:t>
      </w:r>
      <w:r w:rsidR="00984D36" w:rsidRPr="00A02668">
        <w:rPr>
          <w:bCs/>
          <w:sz w:val="28"/>
          <w:szCs w:val="28"/>
        </w:rPr>
        <w:br/>
        <w:t>специализированном жилищном фонде»</w:t>
      </w:r>
    </w:p>
    <w:p w:rsidR="00C0125C" w:rsidRDefault="00C0125C" w:rsidP="00984D36">
      <w:pPr>
        <w:ind w:firstLine="709"/>
        <w:jc w:val="right"/>
        <w:rPr>
          <w:bCs/>
          <w:sz w:val="28"/>
          <w:szCs w:val="28"/>
        </w:rPr>
      </w:pPr>
    </w:p>
    <w:p w:rsidR="00A13B58" w:rsidRDefault="00A13B58" w:rsidP="00A13B58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A02668">
        <w:rPr>
          <w:sz w:val="28"/>
          <w:szCs w:val="28"/>
        </w:rPr>
        <w:t>Сведения</w:t>
      </w:r>
      <w:r w:rsidRPr="00A02668">
        <w:rPr>
          <w:sz w:val="28"/>
          <w:szCs w:val="28"/>
        </w:rPr>
        <w:br/>
        <w:t>о департаменте жилищно-коммунального хозяйства, жилищной политики и строительства администрации города Твери</w:t>
      </w:r>
    </w:p>
    <w:p w:rsidR="00A13B58" w:rsidRPr="00A02668" w:rsidRDefault="00A13B58" w:rsidP="00A13B58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Адрес департамента жилищно-коммунального хозяйства, жилищной политики и строительства администрации города Твери (далее – Департамент ЖКХ и строительства): 170100, город Тверь, улица Московская, дом 24, корпус 1.</w:t>
      </w:r>
    </w:p>
    <w:p w:rsidR="00A13B58" w:rsidRPr="00A02668" w:rsidRDefault="00A13B58" w:rsidP="00A13B58">
      <w:pPr>
        <w:pStyle w:val="s3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 xml:space="preserve">Адрес электронной почты Департамента: </w:t>
      </w:r>
      <w:hyperlink r:id="rId55" w:history="1">
        <w:r w:rsidRPr="00A02668">
          <w:rPr>
            <w:rStyle w:val="a3"/>
            <w:color w:val="auto"/>
            <w:sz w:val="28"/>
            <w:szCs w:val="28"/>
            <w:u w:val="none"/>
          </w:rPr>
          <w:t>depzhkh@adm.tver.ru</w:t>
        </w:r>
      </w:hyperlink>
      <w:r w:rsidRPr="00A02668">
        <w:rPr>
          <w:sz w:val="28"/>
          <w:szCs w:val="28"/>
        </w:rPr>
        <w:t>.</w:t>
      </w: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Структурное подразделение Департамента ЖКХ и строительства, обеспечивающее предоставление муниципальной услуги – отдел жилищной политики: 170100, город Тверь, улица Московская, дом 24, корпус 1.</w:t>
      </w:r>
    </w:p>
    <w:p w:rsidR="00A13B5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Контактные телефоны:</w:t>
      </w: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- приемная начальника Департамента - 36-13-05;</w:t>
      </w: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- отдел</w:t>
      </w:r>
      <w:r>
        <w:rPr>
          <w:sz w:val="28"/>
          <w:szCs w:val="28"/>
        </w:rPr>
        <w:t xml:space="preserve"> жилищной политики</w:t>
      </w:r>
      <w:r w:rsidRPr="00A02668">
        <w:rPr>
          <w:sz w:val="28"/>
          <w:szCs w:val="28"/>
        </w:rPr>
        <w:t xml:space="preserve"> - 32-00-61, 35-73-21.</w:t>
      </w: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Время личного приема специалистов отдела жилищной политики:</w:t>
      </w: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Понедельник, среда, четверг - с 9.00 до 18.00;</w:t>
      </w: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 xml:space="preserve">Вторник, пятница - </w:t>
      </w:r>
      <w:proofErr w:type="spellStart"/>
      <w:r w:rsidRPr="00A02668">
        <w:rPr>
          <w:sz w:val="28"/>
          <w:szCs w:val="28"/>
        </w:rPr>
        <w:t>неприёмные</w:t>
      </w:r>
      <w:proofErr w:type="spellEnd"/>
      <w:r w:rsidRPr="00A02668">
        <w:rPr>
          <w:sz w:val="28"/>
          <w:szCs w:val="28"/>
        </w:rPr>
        <w:t xml:space="preserve"> дни (работа с документами);</w:t>
      </w: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перерыв на обед - с 13.00 до 13.45.</w:t>
      </w: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Время личного приема начальника отдела жилищной политики:</w:t>
      </w: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1-3 четверг месяца - с 16.00 до 18.00;</w:t>
      </w:r>
    </w:p>
    <w:p w:rsidR="00A13B58" w:rsidRPr="00A02668" w:rsidRDefault="00A13B58" w:rsidP="00A13B58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2668">
        <w:rPr>
          <w:sz w:val="28"/>
          <w:szCs w:val="28"/>
        </w:rPr>
        <w:t>Время приема заявлений и корреспонденции в Департаменте (170100, город Тверь, улица Московская, дом 24, корпус 1): понедельник - четверг с 09.00 до 13.00 и с 13.45 до 18.00; в пятницу с 9.00 до 13.00 и с 13.45 до 16.45.</w:t>
      </w:r>
    </w:p>
    <w:p w:rsidR="00A13B58" w:rsidRPr="00A02668" w:rsidRDefault="00A13B58" w:rsidP="00984D36">
      <w:pPr>
        <w:ind w:firstLine="709"/>
        <w:jc w:val="right"/>
        <w:rPr>
          <w:bCs/>
          <w:sz w:val="28"/>
          <w:szCs w:val="28"/>
        </w:rPr>
      </w:pPr>
    </w:p>
    <w:p w:rsidR="00FE56B0" w:rsidRPr="00FE56B0" w:rsidRDefault="00FE56B0" w:rsidP="00FE56B0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FE56B0">
        <w:rPr>
          <w:rFonts w:eastAsiaTheme="minorHAnsi"/>
          <w:bCs/>
          <w:sz w:val="28"/>
          <w:szCs w:val="28"/>
          <w:lang w:eastAsia="en-US"/>
        </w:rPr>
        <w:t>Сведения</w:t>
      </w:r>
    </w:p>
    <w:p w:rsidR="00FE56B0" w:rsidRPr="00FE56B0" w:rsidRDefault="00FE56B0" w:rsidP="00FE56B0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FE56B0">
        <w:rPr>
          <w:rFonts w:eastAsiaTheme="minorHAnsi"/>
          <w:bCs/>
          <w:sz w:val="28"/>
          <w:szCs w:val="28"/>
          <w:lang w:eastAsia="en-US"/>
        </w:rPr>
        <w:t xml:space="preserve">об </w:t>
      </w:r>
      <w:r w:rsidR="00A13B58">
        <w:rPr>
          <w:rFonts w:eastAsiaTheme="minorHAnsi"/>
          <w:bCs/>
          <w:sz w:val="28"/>
          <w:szCs w:val="28"/>
          <w:lang w:eastAsia="en-US"/>
        </w:rPr>
        <w:t>Администрации города Твери</w:t>
      </w:r>
    </w:p>
    <w:p w:rsidR="00FE56B0" w:rsidRPr="00AB4CBF" w:rsidRDefault="00FE56B0" w:rsidP="00FE56B0">
      <w:pPr>
        <w:pStyle w:val="ConsPlusNormal"/>
        <w:jc w:val="center"/>
        <w:rPr>
          <w:rFonts w:eastAsiaTheme="minorHAnsi"/>
          <w:bCs/>
          <w:lang w:eastAsia="en-US"/>
        </w:rPr>
      </w:pP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2552"/>
        <w:gridCol w:w="1900"/>
      </w:tblGrid>
      <w:tr w:rsidR="00FE56B0" w:rsidTr="00CA2458">
        <w:tc>
          <w:tcPr>
            <w:tcW w:w="1980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1559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2552" w:type="dxa"/>
          </w:tcPr>
          <w:p w:rsidR="00FE56B0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 xml:space="preserve">Адрес официального </w:t>
            </w:r>
          </w:p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e-</w:t>
            </w:r>
            <w:proofErr w:type="spellStart"/>
            <w:r w:rsidRPr="001F5EEA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1900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График работы</w:t>
            </w:r>
          </w:p>
        </w:tc>
      </w:tr>
      <w:tr w:rsidR="00FE56B0" w:rsidTr="00CA2458">
        <w:tc>
          <w:tcPr>
            <w:tcW w:w="1980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4</w:t>
            </w:r>
          </w:p>
        </w:tc>
        <w:tc>
          <w:tcPr>
            <w:tcW w:w="1900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5</w:t>
            </w:r>
          </w:p>
        </w:tc>
      </w:tr>
      <w:tr w:rsidR="00FE56B0" w:rsidTr="00CA2458">
        <w:tc>
          <w:tcPr>
            <w:tcW w:w="1980" w:type="dxa"/>
          </w:tcPr>
          <w:p w:rsidR="00FE56B0" w:rsidRPr="001F5EEA" w:rsidRDefault="00FE56B0" w:rsidP="00FE56B0">
            <w:pPr>
              <w:pStyle w:val="ConsPlusNormal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Администрация города Твери</w:t>
            </w:r>
          </w:p>
        </w:tc>
        <w:tc>
          <w:tcPr>
            <w:tcW w:w="1559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 xml:space="preserve">170100, Российская Федерация, </w:t>
            </w:r>
            <w:r w:rsidRPr="001F5EEA">
              <w:rPr>
                <w:sz w:val="26"/>
                <w:szCs w:val="26"/>
              </w:rPr>
              <w:lastRenderedPageBreak/>
              <w:t>Тверская область, город Тверь, улица Советская, дом 11</w:t>
            </w:r>
          </w:p>
        </w:tc>
        <w:tc>
          <w:tcPr>
            <w:tcW w:w="1559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lastRenderedPageBreak/>
              <w:t>8 (4822)</w:t>
            </w:r>
          </w:p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36-03-57</w:t>
            </w:r>
          </w:p>
        </w:tc>
        <w:tc>
          <w:tcPr>
            <w:tcW w:w="2552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е-</w:t>
            </w:r>
            <w:proofErr w:type="spellStart"/>
            <w:r w:rsidRPr="001F5EEA">
              <w:rPr>
                <w:sz w:val="26"/>
                <w:szCs w:val="26"/>
              </w:rPr>
              <w:t>mail</w:t>
            </w:r>
            <w:proofErr w:type="spellEnd"/>
            <w:r w:rsidRPr="001F5EEA">
              <w:rPr>
                <w:sz w:val="26"/>
                <w:szCs w:val="26"/>
              </w:rPr>
              <w:t>:</w:t>
            </w:r>
          </w:p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tveradm@adm.tver.ru</w:t>
            </w:r>
          </w:p>
        </w:tc>
        <w:tc>
          <w:tcPr>
            <w:tcW w:w="1900" w:type="dxa"/>
          </w:tcPr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Понедельник - четверг: с 9.00 до 18.00;</w:t>
            </w:r>
          </w:p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lastRenderedPageBreak/>
              <w:t>пятница: с 9.00 до 16.45;</w:t>
            </w:r>
          </w:p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перерыв на обед: с 13.00 до 13.45;</w:t>
            </w:r>
          </w:p>
          <w:p w:rsidR="00FE56B0" w:rsidRPr="001F5EEA" w:rsidRDefault="00FE56B0" w:rsidP="00FE56B0">
            <w:pPr>
              <w:pStyle w:val="ConsPlusNormal"/>
              <w:jc w:val="center"/>
              <w:rPr>
                <w:sz w:val="26"/>
                <w:szCs w:val="26"/>
              </w:rPr>
            </w:pPr>
            <w:r w:rsidRPr="001F5EEA">
              <w:rPr>
                <w:sz w:val="26"/>
                <w:szCs w:val="26"/>
              </w:rPr>
              <w:t>выходные дни: суббота и воскресенье</w:t>
            </w:r>
          </w:p>
        </w:tc>
      </w:tr>
    </w:tbl>
    <w:p w:rsidR="00CA2458" w:rsidRDefault="00CA2458" w:rsidP="00C0125C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:rsidR="00984D36" w:rsidRPr="00652622" w:rsidRDefault="00337304" w:rsidP="00652622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652622">
        <w:rPr>
          <w:sz w:val="28"/>
          <w:szCs w:val="28"/>
        </w:rPr>
        <w:t>С</w:t>
      </w:r>
      <w:r w:rsidR="00984D36" w:rsidRPr="00652622">
        <w:rPr>
          <w:sz w:val="28"/>
          <w:szCs w:val="28"/>
        </w:rPr>
        <w:t>ведения</w:t>
      </w:r>
      <w:r w:rsidR="00984D36" w:rsidRPr="00652622">
        <w:rPr>
          <w:sz w:val="28"/>
          <w:szCs w:val="28"/>
        </w:rPr>
        <w:br/>
        <w:t>о государственном автономном учреждении Тверской области «Многофункциональный центр предоставления государственных и муниципальных услуг» (далее - ГАУ «МФЦ»)</w:t>
      </w:r>
    </w:p>
    <w:p w:rsidR="007E6E9D" w:rsidRPr="007159FD" w:rsidRDefault="007E6E9D" w:rsidP="007E6E9D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tbl>
      <w:tblPr>
        <w:tblW w:w="9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806"/>
        <w:gridCol w:w="1500"/>
        <w:gridCol w:w="2222"/>
        <w:gridCol w:w="2185"/>
      </w:tblGrid>
      <w:tr w:rsidR="00984D36" w:rsidTr="00A128E4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Адрес официального сайта,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e-</w:t>
            </w:r>
            <w:proofErr w:type="spellStart"/>
            <w:r w:rsidRPr="00E8663E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График работы</w:t>
            </w:r>
          </w:p>
        </w:tc>
      </w:tr>
      <w:tr w:rsidR="00984D36" w:rsidTr="00A128E4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3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4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5</w:t>
            </w:r>
          </w:p>
        </w:tc>
      </w:tr>
      <w:tr w:rsidR="00984D36" w:rsidTr="00A128E4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Филиал ГАУ «МФЦ»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 </w:t>
            </w:r>
            <w:r w:rsidR="00A128E4">
              <w:rPr>
                <w:sz w:val="28"/>
                <w:szCs w:val="28"/>
              </w:rPr>
              <w:t xml:space="preserve">№ </w:t>
            </w:r>
            <w:r w:rsidRPr="00E8663E">
              <w:rPr>
                <w:sz w:val="28"/>
                <w:szCs w:val="28"/>
              </w:rPr>
              <w:t>1 в городе Твери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 xml:space="preserve">170100, Тверская область, город Тверь, улица </w:t>
            </w:r>
            <w:proofErr w:type="spellStart"/>
            <w:r w:rsidRPr="00E8663E">
              <w:rPr>
                <w:sz w:val="28"/>
                <w:szCs w:val="28"/>
              </w:rPr>
              <w:t>Трехсвятская</w:t>
            </w:r>
            <w:proofErr w:type="spellEnd"/>
            <w:r w:rsidRPr="00E8663E">
              <w:rPr>
                <w:sz w:val="28"/>
                <w:szCs w:val="28"/>
              </w:rPr>
              <w:t>, дом 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(4822)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78-71-20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4203CB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56" w:tgtFrame="_blank" w:history="1">
              <w:r w:rsidR="00984D36" w:rsidRPr="00E8663E">
                <w:rPr>
                  <w:rStyle w:val="a3"/>
                  <w:color w:val="auto"/>
                  <w:sz w:val="28"/>
                  <w:szCs w:val="28"/>
                  <w:u w:val="none"/>
                </w:rPr>
                <w:t>www.mfc-tver.ru</w:t>
              </w:r>
            </w:hyperlink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tver@mfc-tver.ru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Понедельник, вторник, среда, пятница: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8.00 - 20.00.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Четверг: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9.00 - 20.00.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Суббота: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9.00 - 14.00.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Выходной: воскресенье</w:t>
            </w:r>
          </w:p>
        </w:tc>
      </w:tr>
      <w:tr w:rsidR="00984D36" w:rsidTr="00A128E4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Филиал ГАУ «МФЦ»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 </w:t>
            </w:r>
            <w:r w:rsidR="00A128E4">
              <w:rPr>
                <w:sz w:val="28"/>
                <w:szCs w:val="28"/>
              </w:rPr>
              <w:t xml:space="preserve">№ </w:t>
            </w:r>
            <w:r w:rsidRPr="00E8663E">
              <w:rPr>
                <w:sz w:val="28"/>
                <w:szCs w:val="28"/>
              </w:rPr>
              <w:t>2 в городе Твери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170003, Тверская область, город Тверь, Петербургское шоссе, дом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 xml:space="preserve">(4822) </w:t>
            </w:r>
            <w:r w:rsidR="00E8663E">
              <w:rPr>
                <w:sz w:val="28"/>
                <w:szCs w:val="28"/>
              </w:rPr>
              <w:t xml:space="preserve">        </w:t>
            </w:r>
            <w:r w:rsidRPr="00E8663E">
              <w:rPr>
                <w:sz w:val="28"/>
                <w:szCs w:val="28"/>
              </w:rPr>
              <w:t>78-78-63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4203CB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57" w:tgtFrame="_blank" w:history="1">
              <w:r w:rsidR="00984D36" w:rsidRPr="00E8663E">
                <w:rPr>
                  <w:rStyle w:val="a3"/>
                  <w:color w:val="auto"/>
                  <w:sz w:val="28"/>
                  <w:szCs w:val="28"/>
                  <w:u w:val="none"/>
                </w:rPr>
                <w:t>www.mfc-tver.ru</w:t>
              </w:r>
            </w:hyperlink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tver@mfc-tver.ru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Понедельник, вторник, среда, пятница: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8.00 - 20.00.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Четверг: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9.00 - 20.00.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lastRenderedPageBreak/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Суббота: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9.00 - 14.00.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Выходной: воскресенье</w:t>
            </w:r>
          </w:p>
        </w:tc>
      </w:tr>
      <w:tr w:rsidR="00984D36" w:rsidTr="00A128E4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lastRenderedPageBreak/>
              <w:t>Филиал ГАУ «МФЦ»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 </w:t>
            </w:r>
            <w:r w:rsidR="00A128E4">
              <w:rPr>
                <w:sz w:val="28"/>
                <w:szCs w:val="28"/>
              </w:rPr>
              <w:t xml:space="preserve">№ </w:t>
            </w:r>
            <w:r w:rsidRPr="00E8663E">
              <w:rPr>
                <w:sz w:val="28"/>
                <w:szCs w:val="28"/>
              </w:rPr>
              <w:t>3 в городе Твери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 xml:space="preserve">170016, Тверская область, город Тверь, </w:t>
            </w:r>
            <w:proofErr w:type="spellStart"/>
            <w:r w:rsidRPr="00E8663E">
              <w:rPr>
                <w:sz w:val="28"/>
                <w:szCs w:val="28"/>
              </w:rPr>
              <w:t>Бурашевское</w:t>
            </w:r>
            <w:proofErr w:type="spellEnd"/>
            <w:r w:rsidRPr="00E8663E">
              <w:rPr>
                <w:sz w:val="28"/>
                <w:szCs w:val="28"/>
              </w:rPr>
              <w:t xml:space="preserve"> шоссе, дом 36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 xml:space="preserve">(4822) </w:t>
            </w:r>
            <w:r w:rsidR="00E8663E">
              <w:rPr>
                <w:sz w:val="28"/>
                <w:szCs w:val="28"/>
              </w:rPr>
              <w:t xml:space="preserve">          </w:t>
            </w:r>
            <w:r w:rsidRPr="00E8663E">
              <w:rPr>
                <w:sz w:val="28"/>
                <w:szCs w:val="28"/>
              </w:rPr>
              <w:t>78-71-99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4203CB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58" w:tgtFrame="_blank" w:history="1">
              <w:r w:rsidR="00984D36" w:rsidRPr="00E8663E">
                <w:rPr>
                  <w:rStyle w:val="a3"/>
                  <w:color w:val="auto"/>
                  <w:sz w:val="28"/>
                  <w:szCs w:val="28"/>
                  <w:u w:val="none"/>
                </w:rPr>
                <w:t>www.mfc-tver.ru</w:t>
              </w:r>
            </w:hyperlink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tver@mfc-tver.ru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Понедельник, вторник, среда, пятница: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8.00 - 20.00.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Четверг: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9.00 - 20.00.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Суббота: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9.00 - 14.00.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Выходной: воскресенье</w:t>
            </w:r>
          </w:p>
        </w:tc>
      </w:tr>
      <w:tr w:rsidR="00984D36" w:rsidTr="00A128E4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Филиал ГАУ «МФЦ»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 </w:t>
            </w:r>
            <w:r w:rsidR="00A128E4">
              <w:rPr>
                <w:sz w:val="28"/>
                <w:szCs w:val="28"/>
              </w:rPr>
              <w:t xml:space="preserve">№ </w:t>
            </w:r>
            <w:r w:rsidRPr="00E8663E">
              <w:rPr>
                <w:sz w:val="28"/>
                <w:szCs w:val="28"/>
              </w:rPr>
              <w:t>6 в городе Твери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170001, Тверская область, город Тверь, Двор Пролетарки, дом 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(4822)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78-71-88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4203CB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59" w:tgtFrame="_blank" w:history="1">
              <w:r w:rsidR="00984D36" w:rsidRPr="00E8663E">
                <w:rPr>
                  <w:rStyle w:val="a3"/>
                  <w:color w:val="auto"/>
                  <w:sz w:val="28"/>
                  <w:szCs w:val="28"/>
                  <w:u w:val="none"/>
                </w:rPr>
                <w:t>www.mfc-tver.ru</w:t>
              </w:r>
            </w:hyperlink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tver@mfc-tver.ru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Понедельник, вторник, среда, пятница: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8.00 - 20.00.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Четверг: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9.00 - 20.00.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Суббота: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9.00 - 14.00.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Без перерыва на обед.</w:t>
            </w:r>
          </w:p>
          <w:p w:rsidR="00984D36" w:rsidRPr="00E8663E" w:rsidRDefault="00984D36" w:rsidP="00857248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663E">
              <w:rPr>
                <w:sz w:val="28"/>
                <w:szCs w:val="28"/>
              </w:rPr>
              <w:t>Выходной: воскресенье</w:t>
            </w:r>
          </w:p>
        </w:tc>
      </w:tr>
    </w:tbl>
    <w:p w:rsidR="00984D36" w:rsidRDefault="00984D36" w:rsidP="00984D36">
      <w:pPr>
        <w:rPr>
          <w:b/>
          <w:sz w:val="28"/>
          <w:szCs w:val="28"/>
        </w:rPr>
      </w:pPr>
    </w:p>
    <w:p w:rsidR="00984D36" w:rsidRDefault="00984D36" w:rsidP="00984D36">
      <w:pPr>
        <w:jc w:val="right"/>
        <w:rPr>
          <w:sz w:val="28"/>
          <w:szCs w:val="28"/>
        </w:rPr>
      </w:pPr>
    </w:p>
    <w:p w:rsidR="00FA3656" w:rsidRDefault="00FA3656" w:rsidP="00984D36">
      <w:pPr>
        <w:jc w:val="right"/>
        <w:rPr>
          <w:sz w:val="28"/>
          <w:szCs w:val="28"/>
        </w:rPr>
      </w:pPr>
    </w:p>
    <w:p w:rsidR="00FA3656" w:rsidRDefault="00FA3656" w:rsidP="00984D36">
      <w:pPr>
        <w:jc w:val="right"/>
        <w:rPr>
          <w:sz w:val="28"/>
          <w:szCs w:val="28"/>
        </w:rPr>
      </w:pPr>
    </w:p>
    <w:p w:rsidR="00FA3656" w:rsidRPr="00E8663E" w:rsidRDefault="00FA3656" w:rsidP="00FA3656">
      <w:pPr>
        <w:ind w:firstLine="709"/>
        <w:jc w:val="right"/>
        <w:rPr>
          <w:bCs/>
          <w:sz w:val="28"/>
          <w:szCs w:val="28"/>
        </w:rPr>
      </w:pPr>
      <w:r w:rsidRPr="00E8663E">
        <w:rPr>
          <w:bCs/>
          <w:sz w:val="28"/>
          <w:szCs w:val="28"/>
        </w:rPr>
        <w:lastRenderedPageBreak/>
        <w:t>Приложение 2</w:t>
      </w:r>
      <w:r w:rsidRPr="00E8663E">
        <w:rPr>
          <w:bCs/>
          <w:sz w:val="28"/>
          <w:szCs w:val="28"/>
        </w:rPr>
        <w:br/>
        <w:t>к </w:t>
      </w:r>
      <w:r w:rsidR="00A128E4">
        <w:rPr>
          <w:bCs/>
          <w:sz w:val="28"/>
          <w:szCs w:val="28"/>
        </w:rPr>
        <w:t>адми</w:t>
      </w:r>
      <w:r w:rsidR="00A128E4">
        <w:rPr>
          <w:rStyle w:val="a3"/>
          <w:bCs/>
          <w:color w:val="auto"/>
          <w:sz w:val="28"/>
          <w:szCs w:val="28"/>
          <w:u w:val="none"/>
        </w:rPr>
        <w:t>нистративному регламенту</w:t>
      </w:r>
      <w:r w:rsidR="00A128E4">
        <w:rPr>
          <w:bCs/>
          <w:sz w:val="28"/>
          <w:szCs w:val="28"/>
        </w:rPr>
        <w:br/>
        <w:t>предоставления</w:t>
      </w:r>
      <w:r w:rsidRPr="00E8663E">
        <w:rPr>
          <w:bCs/>
          <w:sz w:val="28"/>
          <w:szCs w:val="28"/>
        </w:rPr>
        <w:t xml:space="preserve"> муниципальной </w:t>
      </w:r>
      <w:proofErr w:type="gramStart"/>
      <w:r w:rsidRPr="00E8663E">
        <w:rPr>
          <w:bCs/>
          <w:sz w:val="28"/>
          <w:szCs w:val="28"/>
        </w:rPr>
        <w:t>услуги</w:t>
      </w:r>
      <w:r w:rsidRPr="00E8663E">
        <w:rPr>
          <w:bCs/>
          <w:sz w:val="28"/>
          <w:szCs w:val="28"/>
        </w:rPr>
        <w:br/>
        <w:t>«</w:t>
      </w:r>
      <w:proofErr w:type="gramEnd"/>
      <w:r w:rsidRPr="00E8663E">
        <w:rPr>
          <w:bCs/>
          <w:sz w:val="28"/>
          <w:szCs w:val="28"/>
        </w:rPr>
        <w:t>Предоставление жилых помещений в</w:t>
      </w:r>
      <w:r w:rsidRPr="00E8663E">
        <w:rPr>
          <w:bCs/>
          <w:sz w:val="28"/>
          <w:szCs w:val="28"/>
        </w:rPr>
        <w:br/>
        <w:t>специализированном жилищном фонде»</w:t>
      </w:r>
    </w:p>
    <w:p w:rsidR="00FA3656" w:rsidRPr="00E8663E" w:rsidRDefault="00FA3656" w:rsidP="00FA3656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E8663E">
        <w:rPr>
          <w:sz w:val="28"/>
          <w:szCs w:val="28"/>
        </w:rPr>
        <w:t>Форма заявления о предоставлении жилого помещения</w:t>
      </w:r>
      <w:r w:rsidRPr="00E8663E">
        <w:rPr>
          <w:sz w:val="28"/>
          <w:szCs w:val="28"/>
        </w:rPr>
        <w:br/>
        <w:t>специализированного жилищного фонда (общежитие)</w:t>
      </w:r>
    </w:p>
    <w:p w:rsidR="00564730" w:rsidRDefault="00E503E5" w:rsidP="00564730">
      <w:pPr>
        <w:shd w:val="clear" w:color="auto" w:fill="FFFFFF"/>
        <w:ind w:firstLine="3686"/>
        <w:rPr>
          <w:sz w:val="28"/>
          <w:szCs w:val="28"/>
        </w:rPr>
      </w:pPr>
      <w:r>
        <w:rPr>
          <w:sz w:val="28"/>
          <w:szCs w:val="28"/>
        </w:rPr>
        <w:t>В</w:t>
      </w:r>
      <w:r w:rsidR="00564730">
        <w:rPr>
          <w:sz w:val="28"/>
          <w:szCs w:val="28"/>
        </w:rPr>
        <w:t xml:space="preserve"> департамент жилищно-коммунального </w:t>
      </w:r>
    </w:p>
    <w:p w:rsidR="00564730" w:rsidRDefault="00564730" w:rsidP="00564730">
      <w:pPr>
        <w:shd w:val="clear" w:color="auto" w:fill="FFFFFF"/>
        <w:ind w:firstLine="3686"/>
        <w:rPr>
          <w:sz w:val="28"/>
          <w:szCs w:val="28"/>
        </w:rPr>
      </w:pPr>
      <w:r>
        <w:rPr>
          <w:sz w:val="28"/>
          <w:szCs w:val="28"/>
        </w:rPr>
        <w:t xml:space="preserve">хозяйства, жилищной политики </w:t>
      </w:r>
    </w:p>
    <w:p w:rsidR="00564730" w:rsidRDefault="00564730" w:rsidP="00564730">
      <w:pPr>
        <w:shd w:val="clear" w:color="auto" w:fill="FFFFFF"/>
        <w:tabs>
          <w:tab w:val="left" w:pos="4253"/>
        </w:tabs>
        <w:ind w:firstLine="3686"/>
        <w:rPr>
          <w:sz w:val="28"/>
          <w:szCs w:val="28"/>
        </w:rPr>
      </w:pPr>
      <w:r>
        <w:rPr>
          <w:sz w:val="28"/>
          <w:szCs w:val="28"/>
        </w:rPr>
        <w:t xml:space="preserve">и строительства                              </w:t>
      </w:r>
    </w:p>
    <w:p w:rsidR="00FA3656" w:rsidRPr="00E8663E" w:rsidRDefault="00FA3656" w:rsidP="00564730">
      <w:pPr>
        <w:shd w:val="clear" w:color="auto" w:fill="FFFFFF"/>
        <w:tabs>
          <w:tab w:val="left" w:pos="4253"/>
        </w:tabs>
        <w:ind w:firstLine="3686"/>
        <w:rPr>
          <w:sz w:val="28"/>
          <w:szCs w:val="28"/>
        </w:rPr>
      </w:pPr>
      <w:r w:rsidRPr="00E8663E">
        <w:rPr>
          <w:sz w:val="28"/>
          <w:szCs w:val="28"/>
        </w:rPr>
        <w:t>от _</w:t>
      </w:r>
      <w:r w:rsidR="000316B5">
        <w:rPr>
          <w:sz w:val="28"/>
          <w:szCs w:val="28"/>
        </w:rPr>
        <w:t>_______</w:t>
      </w:r>
      <w:r w:rsidRPr="00E8663E">
        <w:rPr>
          <w:sz w:val="28"/>
          <w:szCs w:val="28"/>
        </w:rPr>
        <w:t>__</w:t>
      </w:r>
      <w:r w:rsidR="00564730">
        <w:rPr>
          <w:sz w:val="28"/>
          <w:szCs w:val="28"/>
        </w:rPr>
        <w:t>____</w:t>
      </w:r>
      <w:r w:rsidRPr="00E8663E">
        <w:rPr>
          <w:sz w:val="28"/>
          <w:szCs w:val="28"/>
        </w:rPr>
        <w:t>_______________________</w:t>
      </w:r>
      <w:r w:rsidR="00564730">
        <w:rPr>
          <w:sz w:val="28"/>
          <w:szCs w:val="28"/>
        </w:rPr>
        <w:t>,</w:t>
      </w:r>
    </w:p>
    <w:p w:rsidR="00FA3656" w:rsidRPr="00E8663E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>
        <w:rPr>
          <w:sz w:val="20"/>
          <w:szCs w:val="20"/>
        </w:rPr>
        <w:t xml:space="preserve">   </w:t>
      </w:r>
      <w:r w:rsidR="00A35002" w:rsidRPr="00564730">
        <w:rPr>
          <w:sz w:val="20"/>
          <w:szCs w:val="20"/>
        </w:rPr>
        <w:t xml:space="preserve"> (фамилия, имя, отчество</w:t>
      </w:r>
      <w:r w:rsidRPr="00564730">
        <w:rPr>
          <w:sz w:val="20"/>
          <w:szCs w:val="20"/>
        </w:rPr>
        <w:t xml:space="preserve"> (последнее - при наличии) заявителя)</w:t>
      </w:r>
      <w:r w:rsidR="00A35002">
        <w:rPr>
          <w:sz w:val="28"/>
          <w:szCs w:val="28"/>
        </w:rPr>
        <w:t xml:space="preserve">   </w:t>
      </w:r>
    </w:p>
    <w:p w:rsidR="00564730" w:rsidRDefault="00FA3656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 w:rsidRPr="00E8663E">
        <w:rPr>
          <w:sz w:val="28"/>
          <w:szCs w:val="28"/>
        </w:rPr>
        <w:t xml:space="preserve">                                     </w:t>
      </w:r>
    </w:p>
    <w:p w:rsidR="00FA3656" w:rsidRPr="00E8663E" w:rsidRDefault="00FA3656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 w:rsidRPr="00E8663E">
        <w:rPr>
          <w:sz w:val="28"/>
          <w:szCs w:val="28"/>
        </w:rPr>
        <w:t xml:space="preserve">проживающего по адресу: </w:t>
      </w:r>
      <w:r w:rsidR="0043483F">
        <w:rPr>
          <w:sz w:val="28"/>
          <w:szCs w:val="28"/>
        </w:rPr>
        <w:t>__</w:t>
      </w:r>
      <w:r w:rsidR="00564730">
        <w:rPr>
          <w:sz w:val="28"/>
          <w:szCs w:val="28"/>
        </w:rPr>
        <w:t>____</w:t>
      </w:r>
      <w:r w:rsidR="0043483F">
        <w:rPr>
          <w:sz w:val="28"/>
          <w:szCs w:val="28"/>
        </w:rPr>
        <w:t>_____</w:t>
      </w:r>
      <w:r w:rsidRPr="00E8663E">
        <w:rPr>
          <w:sz w:val="28"/>
          <w:szCs w:val="28"/>
        </w:rPr>
        <w:t>______</w:t>
      </w:r>
    </w:p>
    <w:p w:rsidR="0043483F" w:rsidRDefault="0043483F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>
        <w:rPr>
          <w:sz w:val="28"/>
          <w:szCs w:val="28"/>
        </w:rPr>
        <w:t>п</w:t>
      </w:r>
      <w:r w:rsidR="00FA3656" w:rsidRPr="00E8663E">
        <w:rPr>
          <w:sz w:val="28"/>
          <w:szCs w:val="28"/>
        </w:rPr>
        <w:t>аспорт</w:t>
      </w:r>
      <w:r w:rsidR="00564730">
        <w:rPr>
          <w:sz w:val="28"/>
          <w:szCs w:val="28"/>
        </w:rPr>
        <w:t>_________________________________</w:t>
      </w:r>
    </w:p>
    <w:p w:rsidR="00564730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FA3656" w:rsidRPr="00564730">
        <w:rPr>
          <w:sz w:val="20"/>
          <w:szCs w:val="20"/>
        </w:rPr>
        <w:t>(серия, номер, кем</w:t>
      </w:r>
      <w:r w:rsidR="0043483F" w:rsidRPr="00564730">
        <w:rPr>
          <w:sz w:val="20"/>
          <w:szCs w:val="20"/>
        </w:rPr>
        <w:t xml:space="preserve"> </w:t>
      </w:r>
      <w:r w:rsidR="00FA3656" w:rsidRPr="00564730">
        <w:rPr>
          <w:sz w:val="20"/>
          <w:szCs w:val="20"/>
        </w:rPr>
        <w:t>и когда выдан)</w:t>
      </w:r>
    </w:p>
    <w:p w:rsidR="00FA3656" w:rsidRPr="00564730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szCs w:val="20"/>
        </w:rPr>
      </w:pPr>
      <w:proofErr w:type="gramStart"/>
      <w:r>
        <w:rPr>
          <w:sz w:val="28"/>
          <w:szCs w:val="28"/>
        </w:rPr>
        <w:t>т</w:t>
      </w:r>
      <w:r w:rsidR="00FA3656" w:rsidRPr="00E8663E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</w:t>
      </w:r>
      <w:r w:rsidR="00FA3656" w:rsidRPr="00E8663E">
        <w:rPr>
          <w:sz w:val="28"/>
          <w:szCs w:val="28"/>
        </w:rPr>
        <w:t xml:space="preserve"> _</w:t>
      </w:r>
      <w:proofErr w:type="gramEnd"/>
      <w:r w:rsidR="00FA3656" w:rsidRPr="00E8663E">
        <w:rPr>
          <w:sz w:val="28"/>
          <w:szCs w:val="28"/>
        </w:rPr>
        <w:t>_</w:t>
      </w:r>
      <w:r w:rsidR="00A61009">
        <w:rPr>
          <w:sz w:val="28"/>
          <w:szCs w:val="28"/>
        </w:rPr>
        <w:t>________</w:t>
      </w:r>
      <w:r w:rsidR="00FA3656" w:rsidRPr="00E8663E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="00FA3656" w:rsidRPr="00E8663E">
        <w:rPr>
          <w:sz w:val="28"/>
          <w:szCs w:val="28"/>
        </w:rPr>
        <w:t>________________</w:t>
      </w:r>
    </w:p>
    <w:p w:rsidR="00E503E5" w:rsidRPr="00E8663E" w:rsidRDefault="0043483F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>
        <w:rPr>
          <w:sz w:val="28"/>
          <w:szCs w:val="28"/>
        </w:rPr>
        <w:t>э</w:t>
      </w:r>
      <w:r w:rsidR="00564730">
        <w:rPr>
          <w:sz w:val="28"/>
          <w:szCs w:val="28"/>
        </w:rPr>
        <w:t>лектронная почта __</w:t>
      </w:r>
      <w:r w:rsidR="00564730">
        <w:rPr>
          <w:sz w:val="28"/>
          <w:szCs w:val="28"/>
        </w:rPr>
        <w:softHyphen/>
        <w:t>__</w:t>
      </w:r>
      <w:r w:rsidR="00E503E5">
        <w:rPr>
          <w:sz w:val="28"/>
          <w:szCs w:val="28"/>
        </w:rPr>
        <w:t>___</w:t>
      </w:r>
      <w:r w:rsidR="00564730">
        <w:rPr>
          <w:sz w:val="28"/>
          <w:szCs w:val="28"/>
        </w:rPr>
        <w:t>___</w:t>
      </w:r>
      <w:r w:rsidR="00E503E5">
        <w:rPr>
          <w:sz w:val="28"/>
          <w:szCs w:val="28"/>
        </w:rPr>
        <w:t>_____________</w:t>
      </w:r>
    </w:p>
    <w:p w:rsidR="005847DE" w:rsidRDefault="005847DE" w:rsidP="005847DE">
      <w:pPr>
        <w:shd w:val="clear" w:color="auto" w:fill="FFFFFF"/>
        <w:jc w:val="center"/>
        <w:rPr>
          <w:sz w:val="28"/>
          <w:szCs w:val="28"/>
        </w:rPr>
      </w:pPr>
    </w:p>
    <w:p w:rsidR="00FA3656" w:rsidRDefault="00FA3656" w:rsidP="005847DE">
      <w:pPr>
        <w:shd w:val="clear" w:color="auto" w:fill="FFFFFF"/>
        <w:jc w:val="center"/>
        <w:rPr>
          <w:sz w:val="28"/>
          <w:szCs w:val="28"/>
        </w:rPr>
      </w:pPr>
      <w:r w:rsidRPr="00E8663E">
        <w:rPr>
          <w:sz w:val="28"/>
          <w:szCs w:val="28"/>
        </w:rPr>
        <w:t>З</w:t>
      </w:r>
      <w:r w:rsidR="000A7B48">
        <w:rPr>
          <w:sz w:val="28"/>
          <w:szCs w:val="28"/>
        </w:rPr>
        <w:t>аявление</w:t>
      </w:r>
      <w:r w:rsidR="000C7AC7">
        <w:rPr>
          <w:sz w:val="28"/>
          <w:szCs w:val="28"/>
        </w:rPr>
        <w:t xml:space="preserve"> </w:t>
      </w:r>
      <w:r w:rsidRPr="00E8663E">
        <w:rPr>
          <w:sz w:val="28"/>
          <w:szCs w:val="28"/>
        </w:rPr>
        <w:t>о предоставлении жилого помещения</w:t>
      </w:r>
      <w:r w:rsidRPr="00E8663E">
        <w:rPr>
          <w:sz w:val="28"/>
          <w:szCs w:val="28"/>
        </w:rPr>
        <w:br/>
        <w:t>специализированного жилищного фонда (общежитие)</w:t>
      </w:r>
    </w:p>
    <w:p w:rsidR="005847DE" w:rsidRPr="00E8663E" w:rsidRDefault="005847DE" w:rsidP="005847DE">
      <w:pPr>
        <w:shd w:val="clear" w:color="auto" w:fill="FFFFFF"/>
        <w:jc w:val="center"/>
        <w:rPr>
          <w:sz w:val="28"/>
          <w:szCs w:val="28"/>
        </w:rPr>
      </w:pPr>
    </w:p>
    <w:p w:rsidR="00FA3656" w:rsidRPr="00E8663E" w:rsidRDefault="00E503E5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3656" w:rsidRPr="00E8663E">
        <w:rPr>
          <w:sz w:val="28"/>
          <w:szCs w:val="28"/>
        </w:rPr>
        <w:t>Прошу предоставить мне жилое помещение</w:t>
      </w:r>
      <w:r w:rsidR="00190D5B">
        <w:rPr>
          <w:sz w:val="28"/>
          <w:szCs w:val="28"/>
        </w:rPr>
        <w:t xml:space="preserve"> в общежитии </w:t>
      </w:r>
      <w:r w:rsidR="00FA3656" w:rsidRPr="00E8663E">
        <w:rPr>
          <w:sz w:val="28"/>
          <w:szCs w:val="28"/>
        </w:rPr>
        <w:t xml:space="preserve">в связи с трудовыми отношениями с </w:t>
      </w:r>
    </w:p>
    <w:p w:rsidR="00564730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FA3656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0"/>
          <w:szCs w:val="20"/>
        </w:rPr>
        <w:t>(</w:t>
      </w:r>
      <w:r w:rsidRPr="00564730">
        <w:rPr>
          <w:sz w:val="20"/>
          <w:szCs w:val="20"/>
        </w:rPr>
        <w:t>наименование муниципального учреждения, муниципального предприятия</w:t>
      </w:r>
      <w:r>
        <w:rPr>
          <w:sz w:val="20"/>
          <w:szCs w:val="20"/>
        </w:rPr>
        <w:t xml:space="preserve"> </w:t>
      </w:r>
      <w:r w:rsidRPr="00564730">
        <w:rPr>
          <w:sz w:val="20"/>
          <w:szCs w:val="20"/>
        </w:rPr>
        <w:t>и пр.)</w:t>
      </w:r>
      <w:r w:rsidRPr="00E8663E">
        <w:rPr>
          <w:sz w:val="28"/>
          <w:szCs w:val="28"/>
        </w:rPr>
        <w:t xml:space="preserve"> </w:t>
      </w:r>
    </w:p>
    <w:p w:rsidR="00564730" w:rsidRPr="00E8663E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на следующий состав семьи: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1. ______________________________________________________________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2. ______________________________________________________________</w:t>
      </w:r>
    </w:p>
    <w:p w:rsidR="005847DE" w:rsidRDefault="005847DE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Приложения: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__________________________________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__________________________________</w:t>
      </w:r>
    </w:p>
    <w:p w:rsidR="00FA3656" w:rsidRPr="00E8663E" w:rsidRDefault="00FA3656" w:rsidP="005847DE">
      <w:pPr>
        <w:shd w:val="clear" w:color="auto" w:fill="FFFFFF"/>
        <w:jc w:val="both"/>
        <w:rPr>
          <w:sz w:val="28"/>
          <w:szCs w:val="28"/>
        </w:rPr>
      </w:pPr>
    </w:p>
    <w:p w:rsidR="00FA3656" w:rsidRPr="00E8663E" w:rsidRDefault="00FA3656" w:rsidP="00584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«___» ___________ 20__ г. _______________ </w:t>
      </w:r>
      <w:r w:rsidR="00A35002">
        <w:rPr>
          <w:sz w:val="28"/>
          <w:szCs w:val="28"/>
        </w:rPr>
        <w:t>________________</w:t>
      </w:r>
      <w:r w:rsidRPr="00E8663E">
        <w:rPr>
          <w:sz w:val="28"/>
          <w:szCs w:val="28"/>
        </w:rPr>
        <w:t>____________</w:t>
      </w:r>
    </w:p>
    <w:p w:rsidR="00FA3656" w:rsidRPr="00E8663E" w:rsidRDefault="00E503E5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3656" w:rsidRPr="00E8663E">
        <w:rPr>
          <w:sz w:val="28"/>
          <w:szCs w:val="28"/>
        </w:rPr>
        <w:t xml:space="preserve"> </w:t>
      </w:r>
      <w:r w:rsidR="00A35002">
        <w:rPr>
          <w:sz w:val="28"/>
          <w:szCs w:val="28"/>
        </w:rPr>
        <w:t xml:space="preserve">         </w:t>
      </w:r>
      <w:r w:rsidR="00FA3656" w:rsidRPr="00E8663E">
        <w:rPr>
          <w:sz w:val="28"/>
          <w:szCs w:val="28"/>
        </w:rPr>
        <w:t xml:space="preserve">  </w:t>
      </w:r>
      <w:r w:rsidR="00A35002">
        <w:rPr>
          <w:sz w:val="28"/>
          <w:szCs w:val="28"/>
        </w:rPr>
        <w:t xml:space="preserve">  </w:t>
      </w:r>
      <w:r w:rsidR="00564730">
        <w:rPr>
          <w:sz w:val="28"/>
          <w:szCs w:val="28"/>
        </w:rPr>
        <w:t>(</w:t>
      </w:r>
      <w:proofErr w:type="gramStart"/>
      <w:r w:rsidR="00A35002">
        <w:rPr>
          <w:sz w:val="28"/>
          <w:szCs w:val="28"/>
        </w:rPr>
        <w:t>подпись</w:t>
      </w:r>
      <w:r w:rsidR="0056473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35002">
        <w:rPr>
          <w:sz w:val="28"/>
          <w:szCs w:val="28"/>
        </w:rPr>
        <w:t xml:space="preserve">  </w:t>
      </w:r>
      <w:proofErr w:type="gramEnd"/>
      <w:r w:rsidR="00A35002">
        <w:rPr>
          <w:sz w:val="28"/>
          <w:szCs w:val="28"/>
        </w:rPr>
        <w:t xml:space="preserve">            </w:t>
      </w:r>
      <w:r w:rsidR="00564730">
        <w:rPr>
          <w:sz w:val="28"/>
          <w:szCs w:val="28"/>
        </w:rPr>
        <w:t>(</w:t>
      </w:r>
      <w:r>
        <w:rPr>
          <w:sz w:val="28"/>
          <w:szCs w:val="28"/>
        </w:rPr>
        <w:t>расшифровка подписи</w:t>
      </w:r>
      <w:r w:rsidR="00564730">
        <w:rPr>
          <w:sz w:val="28"/>
          <w:szCs w:val="28"/>
        </w:rPr>
        <w:t>)</w:t>
      </w:r>
    </w:p>
    <w:p w:rsidR="000C7AC7" w:rsidRDefault="000C7AC7" w:rsidP="00FA3656">
      <w:pPr>
        <w:ind w:firstLine="709"/>
        <w:jc w:val="right"/>
        <w:rPr>
          <w:bCs/>
          <w:sz w:val="28"/>
          <w:szCs w:val="28"/>
        </w:rPr>
      </w:pPr>
    </w:p>
    <w:p w:rsidR="000316B5" w:rsidRDefault="000316B5" w:rsidP="00FA3656">
      <w:pPr>
        <w:ind w:firstLine="709"/>
        <w:jc w:val="right"/>
        <w:rPr>
          <w:bCs/>
          <w:sz w:val="28"/>
          <w:szCs w:val="28"/>
        </w:rPr>
      </w:pPr>
    </w:p>
    <w:p w:rsidR="000316B5" w:rsidRDefault="000316B5" w:rsidP="00FA3656">
      <w:pPr>
        <w:ind w:firstLine="709"/>
        <w:jc w:val="right"/>
        <w:rPr>
          <w:bCs/>
          <w:sz w:val="28"/>
          <w:szCs w:val="28"/>
        </w:rPr>
      </w:pPr>
    </w:p>
    <w:p w:rsidR="000316B5" w:rsidRDefault="000316B5" w:rsidP="00FA3656">
      <w:pPr>
        <w:ind w:firstLine="709"/>
        <w:jc w:val="right"/>
        <w:rPr>
          <w:bCs/>
          <w:sz w:val="28"/>
          <w:szCs w:val="28"/>
        </w:rPr>
      </w:pPr>
    </w:p>
    <w:p w:rsidR="00564730" w:rsidRDefault="00564730" w:rsidP="00FA3656">
      <w:pPr>
        <w:ind w:firstLine="709"/>
        <w:jc w:val="right"/>
        <w:rPr>
          <w:bCs/>
          <w:sz w:val="28"/>
          <w:szCs w:val="28"/>
        </w:rPr>
      </w:pPr>
    </w:p>
    <w:p w:rsidR="00190D5B" w:rsidRDefault="00190D5B" w:rsidP="00FA3656">
      <w:pPr>
        <w:ind w:firstLine="709"/>
        <w:jc w:val="right"/>
        <w:rPr>
          <w:bCs/>
          <w:sz w:val="28"/>
          <w:szCs w:val="28"/>
        </w:rPr>
      </w:pPr>
    </w:p>
    <w:p w:rsidR="00FA3656" w:rsidRDefault="005847DE" w:rsidP="00FA3656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="00FA3656" w:rsidRPr="00E8663E">
        <w:rPr>
          <w:bCs/>
          <w:sz w:val="28"/>
          <w:szCs w:val="28"/>
        </w:rPr>
        <w:t>риложение 3</w:t>
      </w:r>
      <w:r w:rsidR="00FA3656" w:rsidRPr="00E8663E">
        <w:rPr>
          <w:bCs/>
          <w:sz w:val="28"/>
          <w:szCs w:val="28"/>
        </w:rPr>
        <w:br/>
        <w:t>к </w:t>
      </w:r>
      <w:r w:rsidR="00A128E4">
        <w:rPr>
          <w:bCs/>
          <w:sz w:val="28"/>
          <w:szCs w:val="28"/>
        </w:rPr>
        <w:t>адми</w:t>
      </w:r>
      <w:r w:rsidR="00A128E4">
        <w:rPr>
          <w:rStyle w:val="a3"/>
          <w:bCs/>
          <w:color w:val="auto"/>
          <w:sz w:val="28"/>
          <w:szCs w:val="28"/>
          <w:u w:val="none"/>
        </w:rPr>
        <w:t>нистративному регламенту</w:t>
      </w:r>
      <w:r w:rsidR="00A128E4">
        <w:rPr>
          <w:bCs/>
          <w:sz w:val="28"/>
          <w:szCs w:val="28"/>
        </w:rPr>
        <w:br/>
      </w:r>
      <w:r w:rsidR="00FA3656" w:rsidRPr="00E8663E">
        <w:rPr>
          <w:bCs/>
          <w:sz w:val="28"/>
          <w:szCs w:val="28"/>
        </w:rPr>
        <w:t>предоставлени</w:t>
      </w:r>
      <w:r w:rsidR="00A128E4">
        <w:rPr>
          <w:bCs/>
          <w:sz w:val="28"/>
          <w:szCs w:val="28"/>
        </w:rPr>
        <w:t>я</w:t>
      </w:r>
      <w:r w:rsidR="00FA3656" w:rsidRPr="00E8663E">
        <w:rPr>
          <w:bCs/>
          <w:sz w:val="28"/>
          <w:szCs w:val="28"/>
        </w:rPr>
        <w:t xml:space="preserve"> муниципальной </w:t>
      </w:r>
      <w:proofErr w:type="gramStart"/>
      <w:r w:rsidR="00FA3656" w:rsidRPr="00E8663E">
        <w:rPr>
          <w:bCs/>
          <w:sz w:val="28"/>
          <w:szCs w:val="28"/>
        </w:rPr>
        <w:t>услуги</w:t>
      </w:r>
      <w:r w:rsidR="00FA3656" w:rsidRPr="00E8663E">
        <w:rPr>
          <w:bCs/>
          <w:sz w:val="28"/>
          <w:szCs w:val="28"/>
        </w:rPr>
        <w:br/>
        <w:t>«</w:t>
      </w:r>
      <w:proofErr w:type="gramEnd"/>
      <w:r w:rsidR="00FA3656" w:rsidRPr="00E8663E">
        <w:rPr>
          <w:bCs/>
          <w:sz w:val="28"/>
          <w:szCs w:val="28"/>
        </w:rPr>
        <w:t>Предоставление жилых помещений в</w:t>
      </w:r>
      <w:r w:rsidR="00FA3656" w:rsidRPr="00E8663E">
        <w:rPr>
          <w:bCs/>
          <w:sz w:val="28"/>
          <w:szCs w:val="28"/>
        </w:rPr>
        <w:br/>
        <w:t>специализированном жилищном фонде»</w:t>
      </w:r>
    </w:p>
    <w:p w:rsidR="005847DE" w:rsidRPr="00E8663E" w:rsidRDefault="005847DE" w:rsidP="00FA3656">
      <w:pPr>
        <w:ind w:firstLine="709"/>
        <w:jc w:val="right"/>
        <w:rPr>
          <w:bCs/>
          <w:sz w:val="28"/>
          <w:szCs w:val="28"/>
        </w:rPr>
      </w:pPr>
    </w:p>
    <w:p w:rsidR="00FA3656" w:rsidRPr="00E8663E" w:rsidRDefault="00FA3656" w:rsidP="005847DE">
      <w:pPr>
        <w:shd w:val="clear" w:color="auto" w:fill="FFFFFF"/>
        <w:jc w:val="center"/>
        <w:rPr>
          <w:sz w:val="28"/>
          <w:szCs w:val="28"/>
        </w:rPr>
      </w:pPr>
      <w:r w:rsidRPr="00E8663E">
        <w:rPr>
          <w:sz w:val="28"/>
          <w:szCs w:val="28"/>
        </w:rPr>
        <w:t>Форма заявления</w:t>
      </w:r>
      <w:r w:rsidR="000C7AC7">
        <w:rPr>
          <w:sz w:val="28"/>
          <w:szCs w:val="28"/>
        </w:rPr>
        <w:t xml:space="preserve"> </w:t>
      </w:r>
      <w:r w:rsidRPr="00E8663E">
        <w:rPr>
          <w:sz w:val="28"/>
          <w:szCs w:val="28"/>
        </w:rPr>
        <w:t>о предоставлении жилого помещения</w:t>
      </w:r>
      <w:r w:rsidRPr="00E8663E">
        <w:rPr>
          <w:sz w:val="28"/>
          <w:szCs w:val="28"/>
        </w:rPr>
        <w:br/>
        <w:t>специализированного жилищного фонда (служебное)</w:t>
      </w:r>
    </w:p>
    <w:p w:rsidR="005847DE" w:rsidRDefault="005847DE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564730" w:rsidRDefault="00564730" w:rsidP="00564730">
      <w:pPr>
        <w:shd w:val="clear" w:color="auto" w:fill="FFFFFF"/>
        <w:ind w:firstLine="3686"/>
        <w:rPr>
          <w:sz w:val="28"/>
          <w:szCs w:val="28"/>
        </w:rPr>
      </w:pPr>
      <w:r>
        <w:rPr>
          <w:sz w:val="28"/>
          <w:szCs w:val="28"/>
        </w:rPr>
        <w:t xml:space="preserve">В департамент жилищно-коммунального </w:t>
      </w:r>
    </w:p>
    <w:p w:rsidR="00564730" w:rsidRDefault="00564730" w:rsidP="00564730">
      <w:pPr>
        <w:shd w:val="clear" w:color="auto" w:fill="FFFFFF"/>
        <w:ind w:firstLine="3686"/>
        <w:rPr>
          <w:sz w:val="28"/>
          <w:szCs w:val="28"/>
        </w:rPr>
      </w:pPr>
      <w:r>
        <w:rPr>
          <w:sz w:val="28"/>
          <w:szCs w:val="28"/>
        </w:rPr>
        <w:t xml:space="preserve">хозяйства, жилищной политики </w:t>
      </w:r>
    </w:p>
    <w:p w:rsidR="00564730" w:rsidRDefault="00564730" w:rsidP="00564730">
      <w:pPr>
        <w:shd w:val="clear" w:color="auto" w:fill="FFFFFF"/>
        <w:tabs>
          <w:tab w:val="left" w:pos="4253"/>
        </w:tabs>
        <w:ind w:firstLine="3686"/>
        <w:rPr>
          <w:sz w:val="28"/>
          <w:szCs w:val="28"/>
        </w:rPr>
      </w:pPr>
      <w:r>
        <w:rPr>
          <w:sz w:val="28"/>
          <w:szCs w:val="28"/>
        </w:rPr>
        <w:t xml:space="preserve">и строительства                              </w:t>
      </w:r>
    </w:p>
    <w:p w:rsidR="00564730" w:rsidRPr="00E8663E" w:rsidRDefault="00564730" w:rsidP="00564730">
      <w:pPr>
        <w:shd w:val="clear" w:color="auto" w:fill="FFFFFF"/>
        <w:tabs>
          <w:tab w:val="left" w:pos="4253"/>
        </w:tabs>
        <w:ind w:firstLine="3686"/>
        <w:rPr>
          <w:sz w:val="28"/>
          <w:szCs w:val="28"/>
        </w:rPr>
      </w:pPr>
      <w:r w:rsidRPr="00E8663E">
        <w:rPr>
          <w:sz w:val="28"/>
          <w:szCs w:val="28"/>
        </w:rPr>
        <w:t>от _</w:t>
      </w:r>
      <w:r>
        <w:rPr>
          <w:sz w:val="28"/>
          <w:szCs w:val="28"/>
        </w:rPr>
        <w:t>_______</w:t>
      </w:r>
      <w:r w:rsidRPr="00E8663E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E8663E">
        <w:rPr>
          <w:sz w:val="28"/>
          <w:szCs w:val="28"/>
        </w:rPr>
        <w:t>_______________________</w:t>
      </w:r>
      <w:r>
        <w:rPr>
          <w:sz w:val="28"/>
          <w:szCs w:val="28"/>
        </w:rPr>
        <w:t>,</w:t>
      </w:r>
    </w:p>
    <w:p w:rsidR="00564730" w:rsidRPr="00E8663E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>
        <w:rPr>
          <w:sz w:val="20"/>
          <w:szCs w:val="20"/>
        </w:rPr>
        <w:t xml:space="preserve">   </w:t>
      </w:r>
      <w:r w:rsidRPr="00564730">
        <w:rPr>
          <w:sz w:val="20"/>
          <w:szCs w:val="20"/>
        </w:rPr>
        <w:t xml:space="preserve"> (фамилия, имя, отчество (последнее - при наличии) заявителя)</w:t>
      </w:r>
      <w:r>
        <w:rPr>
          <w:sz w:val="28"/>
          <w:szCs w:val="28"/>
        </w:rPr>
        <w:t xml:space="preserve">   </w:t>
      </w:r>
    </w:p>
    <w:p w:rsidR="00564730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 w:rsidRPr="00E8663E">
        <w:rPr>
          <w:sz w:val="28"/>
          <w:szCs w:val="28"/>
        </w:rPr>
        <w:t xml:space="preserve">                                     </w:t>
      </w:r>
    </w:p>
    <w:p w:rsidR="00564730" w:rsidRPr="00E8663E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 w:rsidRPr="00E8663E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___________</w:t>
      </w:r>
      <w:r w:rsidRPr="00E8663E">
        <w:rPr>
          <w:sz w:val="28"/>
          <w:szCs w:val="28"/>
        </w:rPr>
        <w:t>______</w:t>
      </w:r>
    </w:p>
    <w:p w:rsidR="00564730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>
        <w:rPr>
          <w:sz w:val="28"/>
          <w:szCs w:val="28"/>
        </w:rPr>
        <w:t>п</w:t>
      </w:r>
      <w:r w:rsidRPr="00E8663E">
        <w:rPr>
          <w:sz w:val="28"/>
          <w:szCs w:val="28"/>
        </w:rPr>
        <w:t>аспорт</w:t>
      </w:r>
      <w:r>
        <w:rPr>
          <w:sz w:val="28"/>
          <w:szCs w:val="28"/>
        </w:rPr>
        <w:t>_________________________________</w:t>
      </w:r>
    </w:p>
    <w:p w:rsidR="00564730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564730">
        <w:rPr>
          <w:sz w:val="20"/>
          <w:szCs w:val="20"/>
        </w:rPr>
        <w:t>(серия, номер, кем и когда выдан)</w:t>
      </w:r>
    </w:p>
    <w:p w:rsidR="00564730" w:rsidRPr="00564730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szCs w:val="20"/>
        </w:rPr>
      </w:pPr>
      <w:proofErr w:type="gramStart"/>
      <w:r>
        <w:rPr>
          <w:sz w:val="28"/>
          <w:szCs w:val="28"/>
        </w:rPr>
        <w:t>т</w:t>
      </w:r>
      <w:r w:rsidRPr="00E8663E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</w:t>
      </w:r>
      <w:r w:rsidRPr="00E8663E">
        <w:rPr>
          <w:sz w:val="28"/>
          <w:szCs w:val="28"/>
        </w:rPr>
        <w:t xml:space="preserve"> _</w:t>
      </w:r>
      <w:proofErr w:type="gramEnd"/>
      <w:r w:rsidRPr="00E8663E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E8663E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E8663E">
        <w:rPr>
          <w:sz w:val="28"/>
          <w:szCs w:val="28"/>
        </w:rPr>
        <w:t>________________</w:t>
      </w:r>
    </w:p>
    <w:p w:rsidR="00564730" w:rsidRPr="00E8663E" w:rsidRDefault="00564730" w:rsidP="005647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>
        <w:rPr>
          <w:sz w:val="28"/>
          <w:szCs w:val="28"/>
        </w:rPr>
        <w:t>электронная почта __</w:t>
      </w:r>
      <w:r>
        <w:rPr>
          <w:sz w:val="28"/>
          <w:szCs w:val="28"/>
        </w:rPr>
        <w:softHyphen/>
        <w:t>_____________________</w:t>
      </w:r>
    </w:p>
    <w:p w:rsidR="000316B5" w:rsidRPr="00E8663E" w:rsidRDefault="000316B5" w:rsidP="000316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5847DE" w:rsidRPr="00E8663E" w:rsidRDefault="005847DE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FA3656" w:rsidRPr="00E8663E" w:rsidRDefault="000A7B48" w:rsidP="005847D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0C7AC7">
        <w:rPr>
          <w:sz w:val="28"/>
          <w:szCs w:val="28"/>
        </w:rPr>
        <w:t xml:space="preserve"> </w:t>
      </w:r>
      <w:r w:rsidR="00FA3656" w:rsidRPr="00E8663E">
        <w:rPr>
          <w:sz w:val="28"/>
          <w:szCs w:val="28"/>
        </w:rPr>
        <w:t>о предоставлении жилого помещения</w:t>
      </w:r>
      <w:r w:rsidR="00FA3656" w:rsidRPr="00E8663E">
        <w:rPr>
          <w:sz w:val="28"/>
          <w:szCs w:val="28"/>
        </w:rPr>
        <w:br/>
        <w:t>специализированного жилищного фонда (служебное)</w:t>
      </w:r>
    </w:p>
    <w:p w:rsidR="005847DE" w:rsidRDefault="00FA3656" w:rsidP="005847DE">
      <w:pPr>
        <w:shd w:val="clear" w:color="auto" w:fill="FFFFFF"/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     </w:t>
      </w:r>
    </w:p>
    <w:p w:rsidR="00564730" w:rsidRDefault="00FA3656" w:rsidP="00190D5B">
      <w:pPr>
        <w:shd w:val="clear" w:color="auto" w:fill="FFFFFF"/>
        <w:ind w:firstLine="708"/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Прошу предоставить </w:t>
      </w:r>
      <w:r w:rsidR="000A7B48">
        <w:rPr>
          <w:sz w:val="28"/>
          <w:szCs w:val="28"/>
        </w:rPr>
        <w:t>мне служебное жилое помещение</w:t>
      </w:r>
      <w:r w:rsidR="00190D5B">
        <w:rPr>
          <w:sz w:val="28"/>
          <w:szCs w:val="28"/>
        </w:rPr>
        <w:t xml:space="preserve"> </w:t>
      </w:r>
      <w:r w:rsidRPr="00E8663E">
        <w:rPr>
          <w:sz w:val="28"/>
          <w:szCs w:val="28"/>
        </w:rPr>
        <w:t xml:space="preserve">в связи с трудовыми отношениями с </w:t>
      </w:r>
    </w:p>
    <w:p w:rsidR="00FA3656" w:rsidRPr="00E8663E" w:rsidRDefault="00FA3656" w:rsidP="005847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________________________________________________________________</w:t>
      </w:r>
    </w:p>
    <w:p w:rsidR="00564730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64730">
        <w:rPr>
          <w:sz w:val="20"/>
          <w:szCs w:val="20"/>
        </w:rPr>
        <w:t>(наименование муниципального учреждения, муниципального предприятия</w:t>
      </w:r>
      <w:r w:rsidR="00564730">
        <w:rPr>
          <w:sz w:val="20"/>
          <w:szCs w:val="20"/>
        </w:rPr>
        <w:t xml:space="preserve"> </w:t>
      </w:r>
      <w:r w:rsidRPr="00564730">
        <w:rPr>
          <w:sz w:val="20"/>
          <w:szCs w:val="20"/>
        </w:rPr>
        <w:t>и пр.)</w:t>
      </w:r>
      <w:r w:rsidRPr="00E8663E">
        <w:rPr>
          <w:sz w:val="28"/>
          <w:szCs w:val="28"/>
        </w:rPr>
        <w:t xml:space="preserve"> </w:t>
      </w:r>
    </w:p>
    <w:p w:rsidR="00564730" w:rsidRDefault="00564730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на следующий состав семьи: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    1. _____________________________________________________________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    2. _____________________________________________________________</w:t>
      </w:r>
    </w:p>
    <w:p w:rsidR="00DA6E16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   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 Приложения:</w:t>
      </w:r>
    </w:p>
    <w:p w:rsidR="00FA3656" w:rsidRPr="00E8663E" w:rsidRDefault="000316B5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A3656" w:rsidRPr="00E8663E">
        <w:rPr>
          <w:sz w:val="28"/>
          <w:szCs w:val="28"/>
        </w:rPr>
        <w:t>_______________________________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    _______________________________</w:t>
      </w:r>
    </w:p>
    <w:p w:rsidR="00FA3656" w:rsidRPr="00E8663E" w:rsidRDefault="00FA3656" w:rsidP="005847DE">
      <w:pPr>
        <w:shd w:val="clear" w:color="auto" w:fill="FFFFFF"/>
        <w:jc w:val="both"/>
        <w:rPr>
          <w:sz w:val="28"/>
          <w:szCs w:val="28"/>
        </w:rPr>
      </w:pPr>
      <w:r w:rsidRPr="00E8663E">
        <w:rPr>
          <w:sz w:val="28"/>
          <w:szCs w:val="28"/>
        </w:rPr>
        <w:t> </w:t>
      </w:r>
    </w:p>
    <w:p w:rsidR="000316B5" w:rsidRPr="00E8663E" w:rsidRDefault="000316B5" w:rsidP="000316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«___» ___________ 20__ г. _______________ </w:t>
      </w:r>
      <w:r>
        <w:rPr>
          <w:sz w:val="28"/>
          <w:szCs w:val="28"/>
        </w:rPr>
        <w:t>________________</w:t>
      </w:r>
      <w:r w:rsidRPr="00E8663E">
        <w:rPr>
          <w:sz w:val="28"/>
          <w:szCs w:val="28"/>
        </w:rPr>
        <w:t>____________</w:t>
      </w:r>
    </w:p>
    <w:p w:rsidR="000316B5" w:rsidRPr="00E8663E" w:rsidRDefault="000316B5" w:rsidP="000316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6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E866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64730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подпись</w:t>
      </w:r>
      <w:r w:rsidR="00564730">
        <w:rPr>
          <w:sz w:val="28"/>
          <w:szCs w:val="28"/>
        </w:rPr>
        <w:t>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</w:t>
      </w:r>
      <w:r w:rsidR="00564730">
        <w:rPr>
          <w:sz w:val="28"/>
          <w:szCs w:val="28"/>
        </w:rPr>
        <w:t>(</w:t>
      </w:r>
      <w:r>
        <w:rPr>
          <w:sz w:val="28"/>
          <w:szCs w:val="28"/>
        </w:rPr>
        <w:t>расшифровка подписи</w:t>
      </w:r>
      <w:r w:rsidR="00564730">
        <w:rPr>
          <w:sz w:val="28"/>
          <w:szCs w:val="28"/>
        </w:rPr>
        <w:t>)</w:t>
      </w:r>
    </w:p>
    <w:p w:rsidR="000316B5" w:rsidRDefault="000316B5" w:rsidP="000316B5">
      <w:pPr>
        <w:ind w:firstLine="709"/>
        <w:jc w:val="right"/>
        <w:rPr>
          <w:bCs/>
          <w:sz w:val="28"/>
          <w:szCs w:val="28"/>
        </w:rPr>
      </w:pPr>
    </w:p>
    <w:p w:rsidR="00FA3656" w:rsidRDefault="00FA3656"/>
    <w:p w:rsidR="00190D5B" w:rsidRDefault="00190D5B"/>
    <w:p w:rsidR="00190D5B" w:rsidRPr="00E8663E" w:rsidRDefault="00190D5B"/>
    <w:p w:rsidR="000C7AC7" w:rsidRDefault="000C7AC7" w:rsidP="00FA3656">
      <w:pPr>
        <w:ind w:firstLine="709"/>
        <w:jc w:val="right"/>
        <w:rPr>
          <w:bCs/>
          <w:sz w:val="28"/>
          <w:szCs w:val="28"/>
        </w:rPr>
      </w:pPr>
    </w:p>
    <w:p w:rsidR="00FA3656" w:rsidRDefault="00FA3656" w:rsidP="00FA3656">
      <w:pPr>
        <w:ind w:firstLine="709"/>
        <w:jc w:val="right"/>
        <w:rPr>
          <w:bCs/>
          <w:sz w:val="28"/>
          <w:szCs w:val="28"/>
        </w:rPr>
      </w:pPr>
      <w:r w:rsidRPr="00E8663E">
        <w:rPr>
          <w:bCs/>
          <w:sz w:val="28"/>
          <w:szCs w:val="28"/>
        </w:rPr>
        <w:lastRenderedPageBreak/>
        <w:t>Приложение 4</w:t>
      </w:r>
      <w:r w:rsidRPr="00E8663E">
        <w:rPr>
          <w:bCs/>
          <w:sz w:val="28"/>
          <w:szCs w:val="28"/>
        </w:rPr>
        <w:br/>
        <w:t>к </w:t>
      </w:r>
      <w:r w:rsidR="00A128E4">
        <w:rPr>
          <w:bCs/>
          <w:sz w:val="28"/>
          <w:szCs w:val="28"/>
        </w:rPr>
        <w:t>адми</w:t>
      </w:r>
      <w:r w:rsidR="00A128E4">
        <w:rPr>
          <w:rStyle w:val="a3"/>
          <w:bCs/>
          <w:color w:val="auto"/>
          <w:sz w:val="28"/>
          <w:szCs w:val="28"/>
          <w:u w:val="none"/>
        </w:rPr>
        <w:t>нистративному регламенту</w:t>
      </w:r>
      <w:r w:rsidR="00A128E4">
        <w:rPr>
          <w:bCs/>
          <w:sz w:val="28"/>
          <w:szCs w:val="28"/>
        </w:rPr>
        <w:br/>
        <w:t>предоставления</w:t>
      </w:r>
      <w:r w:rsidRPr="00E8663E">
        <w:rPr>
          <w:bCs/>
          <w:sz w:val="28"/>
          <w:szCs w:val="28"/>
        </w:rPr>
        <w:t xml:space="preserve"> муниципальной </w:t>
      </w:r>
      <w:proofErr w:type="gramStart"/>
      <w:r w:rsidRPr="00E8663E">
        <w:rPr>
          <w:bCs/>
          <w:sz w:val="28"/>
          <w:szCs w:val="28"/>
        </w:rPr>
        <w:t>услуги</w:t>
      </w:r>
      <w:r w:rsidRPr="00E8663E">
        <w:rPr>
          <w:bCs/>
          <w:sz w:val="28"/>
          <w:szCs w:val="28"/>
        </w:rPr>
        <w:br/>
        <w:t>«</w:t>
      </w:r>
      <w:proofErr w:type="gramEnd"/>
      <w:r w:rsidRPr="00E8663E">
        <w:rPr>
          <w:bCs/>
          <w:sz w:val="28"/>
          <w:szCs w:val="28"/>
        </w:rPr>
        <w:t>Предоставление жилых помещений в</w:t>
      </w:r>
      <w:r w:rsidRPr="00E8663E">
        <w:rPr>
          <w:bCs/>
          <w:sz w:val="28"/>
          <w:szCs w:val="28"/>
        </w:rPr>
        <w:br/>
        <w:t>специализированном жилищном фонде»</w:t>
      </w:r>
    </w:p>
    <w:p w:rsidR="000C7AC7" w:rsidRPr="00E8663E" w:rsidRDefault="000C7AC7" w:rsidP="00FA3656">
      <w:pPr>
        <w:ind w:firstLine="709"/>
        <w:jc w:val="right"/>
        <w:rPr>
          <w:bCs/>
          <w:sz w:val="28"/>
          <w:szCs w:val="28"/>
        </w:rPr>
      </w:pPr>
    </w:p>
    <w:p w:rsidR="00FA3656" w:rsidRDefault="00FA3656" w:rsidP="000C7AC7">
      <w:pPr>
        <w:shd w:val="clear" w:color="auto" w:fill="FFFFFF"/>
        <w:jc w:val="center"/>
        <w:rPr>
          <w:rFonts w:ascii="PT Serif" w:hAnsi="PT Serif"/>
          <w:sz w:val="23"/>
          <w:szCs w:val="23"/>
        </w:rPr>
      </w:pPr>
      <w:r w:rsidRPr="00E8663E">
        <w:rPr>
          <w:sz w:val="28"/>
          <w:szCs w:val="28"/>
        </w:rPr>
        <w:t>Форма заявления</w:t>
      </w:r>
      <w:r w:rsidR="000C7AC7">
        <w:rPr>
          <w:sz w:val="28"/>
          <w:szCs w:val="28"/>
        </w:rPr>
        <w:t xml:space="preserve"> </w:t>
      </w:r>
      <w:r w:rsidRPr="00E8663E">
        <w:rPr>
          <w:sz w:val="28"/>
          <w:szCs w:val="28"/>
        </w:rPr>
        <w:t>о предоставлении жилого помещения</w:t>
      </w:r>
      <w:r w:rsidRPr="00E8663E">
        <w:rPr>
          <w:sz w:val="28"/>
          <w:szCs w:val="28"/>
        </w:rPr>
        <w:br/>
        <w:t xml:space="preserve">специализированного жилищного </w:t>
      </w:r>
      <w:proofErr w:type="gramStart"/>
      <w:r w:rsidRPr="00E8663E">
        <w:rPr>
          <w:sz w:val="28"/>
          <w:szCs w:val="28"/>
        </w:rPr>
        <w:t>фонда</w:t>
      </w:r>
      <w:r w:rsidRPr="00E8663E">
        <w:rPr>
          <w:sz w:val="28"/>
          <w:szCs w:val="28"/>
        </w:rPr>
        <w:br/>
        <w:t>(</w:t>
      </w:r>
      <w:proofErr w:type="gramEnd"/>
      <w:r w:rsidRPr="00E8663E">
        <w:rPr>
          <w:sz w:val="28"/>
          <w:szCs w:val="28"/>
        </w:rPr>
        <w:t>маневренного фонд)</w:t>
      </w:r>
      <w:r w:rsidRPr="00E8663E">
        <w:rPr>
          <w:rFonts w:ascii="PT Serif" w:hAnsi="PT Serif"/>
          <w:sz w:val="23"/>
          <w:szCs w:val="23"/>
        </w:rPr>
        <w:t> </w:t>
      </w:r>
    </w:p>
    <w:p w:rsidR="000C7AC7" w:rsidRPr="00E8663E" w:rsidRDefault="000C7AC7" w:rsidP="000C7AC7">
      <w:pPr>
        <w:shd w:val="clear" w:color="auto" w:fill="FFFFFF"/>
        <w:jc w:val="center"/>
        <w:rPr>
          <w:sz w:val="28"/>
          <w:szCs w:val="28"/>
        </w:rPr>
      </w:pPr>
    </w:p>
    <w:p w:rsidR="00832B56" w:rsidRDefault="00832B56" w:rsidP="00832B56">
      <w:pPr>
        <w:shd w:val="clear" w:color="auto" w:fill="FFFFFF"/>
        <w:ind w:firstLine="3686"/>
        <w:rPr>
          <w:sz w:val="28"/>
          <w:szCs w:val="28"/>
        </w:rPr>
      </w:pPr>
      <w:r>
        <w:rPr>
          <w:sz w:val="28"/>
          <w:szCs w:val="28"/>
        </w:rPr>
        <w:t xml:space="preserve">В департамент жилищно-коммунального </w:t>
      </w:r>
    </w:p>
    <w:p w:rsidR="00832B56" w:rsidRDefault="00832B56" w:rsidP="00832B56">
      <w:pPr>
        <w:shd w:val="clear" w:color="auto" w:fill="FFFFFF"/>
        <w:ind w:firstLine="3686"/>
        <w:rPr>
          <w:sz w:val="28"/>
          <w:szCs w:val="28"/>
        </w:rPr>
      </w:pPr>
      <w:r>
        <w:rPr>
          <w:sz w:val="28"/>
          <w:szCs w:val="28"/>
        </w:rPr>
        <w:t xml:space="preserve">хозяйства, жилищной политики </w:t>
      </w:r>
    </w:p>
    <w:p w:rsidR="00832B56" w:rsidRDefault="00832B56" w:rsidP="00832B56">
      <w:pPr>
        <w:shd w:val="clear" w:color="auto" w:fill="FFFFFF"/>
        <w:tabs>
          <w:tab w:val="left" w:pos="4253"/>
        </w:tabs>
        <w:ind w:firstLine="3686"/>
        <w:rPr>
          <w:sz w:val="28"/>
          <w:szCs w:val="28"/>
        </w:rPr>
      </w:pPr>
      <w:r>
        <w:rPr>
          <w:sz w:val="28"/>
          <w:szCs w:val="28"/>
        </w:rPr>
        <w:t xml:space="preserve">и строительства                              </w:t>
      </w:r>
    </w:p>
    <w:p w:rsidR="00832B56" w:rsidRPr="00E8663E" w:rsidRDefault="00832B56" w:rsidP="00832B56">
      <w:pPr>
        <w:shd w:val="clear" w:color="auto" w:fill="FFFFFF"/>
        <w:tabs>
          <w:tab w:val="left" w:pos="4253"/>
        </w:tabs>
        <w:ind w:firstLine="3686"/>
        <w:rPr>
          <w:sz w:val="28"/>
          <w:szCs w:val="28"/>
        </w:rPr>
      </w:pPr>
      <w:r w:rsidRPr="00E8663E">
        <w:rPr>
          <w:sz w:val="28"/>
          <w:szCs w:val="28"/>
        </w:rPr>
        <w:t>от _</w:t>
      </w:r>
      <w:r>
        <w:rPr>
          <w:sz w:val="28"/>
          <w:szCs w:val="28"/>
        </w:rPr>
        <w:t>_______</w:t>
      </w:r>
      <w:r w:rsidRPr="00E8663E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E8663E">
        <w:rPr>
          <w:sz w:val="28"/>
          <w:szCs w:val="28"/>
        </w:rPr>
        <w:t>_______________________</w:t>
      </w:r>
      <w:r>
        <w:rPr>
          <w:sz w:val="28"/>
          <w:szCs w:val="28"/>
        </w:rPr>
        <w:t>,</w:t>
      </w:r>
    </w:p>
    <w:p w:rsidR="00832B56" w:rsidRPr="00E8663E" w:rsidRDefault="00832B56" w:rsidP="00832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>
        <w:rPr>
          <w:sz w:val="20"/>
          <w:szCs w:val="20"/>
        </w:rPr>
        <w:t xml:space="preserve">   </w:t>
      </w:r>
      <w:r w:rsidRPr="00564730">
        <w:rPr>
          <w:sz w:val="20"/>
          <w:szCs w:val="20"/>
        </w:rPr>
        <w:t xml:space="preserve"> (фамилия, имя, отчество (последнее - при наличии) заявителя)</w:t>
      </w:r>
      <w:r>
        <w:rPr>
          <w:sz w:val="28"/>
          <w:szCs w:val="28"/>
        </w:rPr>
        <w:t xml:space="preserve">   </w:t>
      </w:r>
    </w:p>
    <w:p w:rsidR="00832B56" w:rsidRDefault="00832B56" w:rsidP="00832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 w:rsidRPr="00E8663E">
        <w:rPr>
          <w:sz w:val="28"/>
          <w:szCs w:val="28"/>
        </w:rPr>
        <w:t xml:space="preserve">                                     </w:t>
      </w:r>
    </w:p>
    <w:p w:rsidR="00832B56" w:rsidRPr="00E8663E" w:rsidRDefault="00832B56" w:rsidP="00832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 w:rsidRPr="00E8663E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___________</w:t>
      </w:r>
      <w:r w:rsidRPr="00E8663E">
        <w:rPr>
          <w:sz w:val="28"/>
          <w:szCs w:val="28"/>
        </w:rPr>
        <w:t>______</w:t>
      </w:r>
    </w:p>
    <w:p w:rsidR="00832B56" w:rsidRDefault="00832B56" w:rsidP="00832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>
        <w:rPr>
          <w:sz w:val="28"/>
          <w:szCs w:val="28"/>
        </w:rPr>
        <w:t>п</w:t>
      </w:r>
      <w:r w:rsidRPr="00E8663E">
        <w:rPr>
          <w:sz w:val="28"/>
          <w:szCs w:val="28"/>
        </w:rPr>
        <w:t>аспорт</w:t>
      </w:r>
      <w:r>
        <w:rPr>
          <w:sz w:val="28"/>
          <w:szCs w:val="28"/>
        </w:rPr>
        <w:t>_________________________________</w:t>
      </w:r>
    </w:p>
    <w:p w:rsidR="00832B56" w:rsidRDefault="00832B56" w:rsidP="00832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564730">
        <w:rPr>
          <w:sz w:val="20"/>
          <w:szCs w:val="20"/>
        </w:rPr>
        <w:t>(серия, номер, кем и когда выдан)</w:t>
      </w:r>
    </w:p>
    <w:p w:rsidR="00832B56" w:rsidRPr="00564730" w:rsidRDefault="00832B56" w:rsidP="00832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szCs w:val="20"/>
        </w:rPr>
      </w:pPr>
      <w:proofErr w:type="gramStart"/>
      <w:r>
        <w:rPr>
          <w:sz w:val="28"/>
          <w:szCs w:val="28"/>
        </w:rPr>
        <w:t>т</w:t>
      </w:r>
      <w:r w:rsidRPr="00E8663E">
        <w:rPr>
          <w:sz w:val="28"/>
          <w:szCs w:val="28"/>
        </w:rPr>
        <w:t>елефон</w:t>
      </w:r>
      <w:r>
        <w:rPr>
          <w:sz w:val="28"/>
          <w:szCs w:val="28"/>
        </w:rPr>
        <w:t xml:space="preserve"> </w:t>
      </w:r>
      <w:r w:rsidRPr="00E8663E">
        <w:rPr>
          <w:sz w:val="28"/>
          <w:szCs w:val="28"/>
        </w:rPr>
        <w:t xml:space="preserve"> _</w:t>
      </w:r>
      <w:proofErr w:type="gramEnd"/>
      <w:r w:rsidRPr="00E8663E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E8663E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E8663E">
        <w:rPr>
          <w:sz w:val="28"/>
          <w:szCs w:val="28"/>
        </w:rPr>
        <w:t>________________</w:t>
      </w:r>
    </w:p>
    <w:p w:rsidR="00832B56" w:rsidRPr="00E8663E" w:rsidRDefault="00832B56" w:rsidP="00832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8"/>
          <w:szCs w:val="28"/>
        </w:rPr>
      </w:pPr>
      <w:r>
        <w:rPr>
          <w:sz w:val="28"/>
          <w:szCs w:val="28"/>
        </w:rPr>
        <w:t>электронная почта __</w:t>
      </w:r>
      <w:r>
        <w:rPr>
          <w:sz w:val="28"/>
          <w:szCs w:val="28"/>
        </w:rPr>
        <w:softHyphen/>
        <w:t>_____________________</w:t>
      </w:r>
    </w:p>
    <w:p w:rsidR="000316B5" w:rsidRPr="00E8663E" w:rsidRDefault="000316B5" w:rsidP="000316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FA3656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5847DE" w:rsidRPr="00E8663E" w:rsidRDefault="005847DE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FA3656" w:rsidRDefault="00FA3656" w:rsidP="005847DE">
      <w:pPr>
        <w:shd w:val="clear" w:color="auto" w:fill="FFFFFF"/>
        <w:jc w:val="center"/>
        <w:rPr>
          <w:sz w:val="28"/>
          <w:szCs w:val="28"/>
        </w:rPr>
      </w:pPr>
      <w:r w:rsidRPr="00E8663E">
        <w:rPr>
          <w:sz w:val="28"/>
          <w:szCs w:val="28"/>
        </w:rPr>
        <w:t>З</w:t>
      </w:r>
      <w:r w:rsidR="000A7B48">
        <w:rPr>
          <w:sz w:val="28"/>
          <w:szCs w:val="28"/>
        </w:rPr>
        <w:t>аявление</w:t>
      </w:r>
      <w:r w:rsidR="000C7AC7">
        <w:rPr>
          <w:sz w:val="28"/>
          <w:szCs w:val="28"/>
        </w:rPr>
        <w:t xml:space="preserve"> </w:t>
      </w:r>
      <w:r w:rsidRPr="00E8663E">
        <w:rPr>
          <w:sz w:val="28"/>
          <w:szCs w:val="28"/>
        </w:rPr>
        <w:t>о предоставлении жилого помещения</w:t>
      </w:r>
      <w:r w:rsidRPr="00E8663E">
        <w:rPr>
          <w:sz w:val="28"/>
          <w:szCs w:val="28"/>
        </w:rPr>
        <w:br/>
        <w:t>специализированного жилищного фонда (маневренный фонд)</w:t>
      </w:r>
    </w:p>
    <w:p w:rsidR="005847DE" w:rsidRPr="00E8663E" w:rsidRDefault="005847DE" w:rsidP="005847DE">
      <w:pPr>
        <w:shd w:val="clear" w:color="auto" w:fill="FFFFFF"/>
        <w:jc w:val="center"/>
        <w:rPr>
          <w:sz w:val="28"/>
          <w:szCs w:val="28"/>
        </w:rPr>
      </w:pPr>
    </w:p>
    <w:p w:rsidR="00FA3656" w:rsidRPr="00E8663E" w:rsidRDefault="00FA3656" w:rsidP="005847DE">
      <w:pPr>
        <w:shd w:val="clear" w:color="auto" w:fill="FFFFFF"/>
        <w:jc w:val="both"/>
        <w:rPr>
          <w:sz w:val="28"/>
          <w:szCs w:val="28"/>
        </w:rPr>
      </w:pPr>
      <w:r w:rsidRPr="00E8663E">
        <w:rPr>
          <w:sz w:val="28"/>
          <w:szCs w:val="28"/>
        </w:rPr>
        <w:t>     Прошу   предоставить   мне   жилое   помещение    муниципального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маневренного фонда</w:t>
      </w:r>
      <w:r w:rsidR="00190D5B">
        <w:rPr>
          <w:sz w:val="28"/>
          <w:szCs w:val="28"/>
        </w:rPr>
        <w:t xml:space="preserve"> </w:t>
      </w:r>
      <w:r w:rsidRPr="00E8663E">
        <w:rPr>
          <w:sz w:val="28"/>
          <w:szCs w:val="28"/>
        </w:rPr>
        <w:t>на следующий состав семьи: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    1. ______________________________________________________________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    2. ______________________________________________________________</w:t>
      </w:r>
    </w:p>
    <w:p w:rsidR="00190D5B" w:rsidRDefault="00190D5B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32B56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в связи с тем, что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>__________</w:t>
      </w:r>
      <w:r w:rsidR="006924D5" w:rsidRPr="00E8663E">
        <w:rPr>
          <w:sz w:val="28"/>
          <w:szCs w:val="28"/>
        </w:rPr>
        <w:t>________________________________________________________</w:t>
      </w:r>
    </w:p>
    <w:p w:rsidR="00832B56" w:rsidRPr="00832B56" w:rsidRDefault="00FA3656" w:rsidP="00832B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E8663E">
        <w:rPr>
          <w:sz w:val="28"/>
          <w:szCs w:val="28"/>
        </w:rPr>
        <w:t xml:space="preserve">  </w:t>
      </w:r>
      <w:r w:rsidR="00832B56">
        <w:rPr>
          <w:sz w:val="20"/>
          <w:szCs w:val="20"/>
        </w:rPr>
        <w:t xml:space="preserve">      </w:t>
      </w:r>
      <w:r w:rsidR="00832B56" w:rsidRPr="00832B56">
        <w:rPr>
          <w:sz w:val="20"/>
          <w:szCs w:val="20"/>
        </w:rPr>
        <w:t>(обстоятельства, являющиеся основанием предоставления жилого помещения маневренного фонда)</w:t>
      </w:r>
    </w:p>
    <w:p w:rsidR="00832B56" w:rsidRDefault="00832B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  Приложения:</w:t>
      </w:r>
    </w:p>
    <w:p w:rsidR="00FA3656" w:rsidRPr="00E8663E" w:rsidRDefault="000316B5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A3656" w:rsidRPr="00E8663E">
        <w:rPr>
          <w:sz w:val="28"/>
          <w:szCs w:val="28"/>
        </w:rPr>
        <w:t> ____________________________________</w:t>
      </w:r>
    </w:p>
    <w:p w:rsidR="00FA3656" w:rsidRPr="00E8663E" w:rsidRDefault="00FA3656" w:rsidP="00FA3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    </w:t>
      </w:r>
      <w:r w:rsidR="000316B5">
        <w:rPr>
          <w:sz w:val="28"/>
          <w:szCs w:val="28"/>
        </w:rPr>
        <w:t xml:space="preserve"> </w:t>
      </w:r>
      <w:r w:rsidRPr="00E8663E">
        <w:rPr>
          <w:sz w:val="28"/>
          <w:szCs w:val="28"/>
        </w:rPr>
        <w:t>____________________________________</w:t>
      </w:r>
    </w:p>
    <w:p w:rsidR="00FA3656" w:rsidRPr="00E8663E" w:rsidRDefault="00FA3656" w:rsidP="005847DE">
      <w:pPr>
        <w:shd w:val="clear" w:color="auto" w:fill="FFFFFF"/>
        <w:jc w:val="both"/>
        <w:rPr>
          <w:sz w:val="28"/>
          <w:szCs w:val="28"/>
        </w:rPr>
      </w:pPr>
      <w:r w:rsidRPr="00E8663E">
        <w:rPr>
          <w:sz w:val="28"/>
          <w:szCs w:val="28"/>
        </w:rPr>
        <w:t> </w:t>
      </w:r>
    </w:p>
    <w:p w:rsidR="000316B5" w:rsidRPr="00E8663E" w:rsidRDefault="000316B5" w:rsidP="000316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8663E">
        <w:rPr>
          <w:sz w:val="28"/>
          <w:szCs w:val="28"/>
        </w:rPr>
        <w:t xml:space="preserve">«___» ___________ 20__ г. _______________ </w:t>
      </w:r>
      <w:r>
        <w:rPr>
          <w:sz w:val="28"/>
          <w:szCs w:val="28"/>
        </w:rPr>
        <w:t>________________</w:t>
      </w:r>
      <w:r w:rsidRPr="00E8663E">
        <w:rPr>
          <w:sz w:val="28"/>
          <w:szCs w:val="28"/>
        </w:rPr>
        <w:t>____________</w:t>
      </w:r>
    </w:p>
    <w:p w:rsidR="000316B5" w:rsidRPr="00E8663E" w:rsidRDefault="000316B5" w:rsidP="000316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6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E866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32B56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подпись</w:t>
      </w:r>
      <w:r w:rsidR="00832B56">
        <w:rPr>
          <w:sz w:val="28"/>
          <w:szCs w:val="28"/>
        </w:rPr>
        <w:t>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</w:t>
      </w:r>
      <w:r w:rsidR="00832B56">
        <w:rPr>
          <w:sz w:val="28"/>
          <w:szCs w:val="28"/>
        </w:rPr>
        <w:t>(</w:t>
      </w:r>
      <w:r>
        <w:rPr>
          <w:sz w:val="28"/>
          <w:szCs w:val="28"/>
        </w:rPr>
        <w:t>расшифровка подписи</w:t>
      </w:r>
      <w:r w:rsidR="00832B56">
        <w:rPr>
          <w:sz w:val="28"/>
          <w:szCs w:val="28"/>
        </w:rPr>
        <w:t>)</w:t>
      </w:r>
    </w:p>
    <w:p w:rsidR="00FA3656" w:rsidRPr="00FA3656" w:rsidRDefault="006924D5" w:rsidP="000316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E8663E">
        <w:rPr>
          <w:sz w:val="28"/>
          <w:szCs w:val="28"/>
        </w:rPr>
        <w:t>»</w:t>
      </w:r>
      <w:r w:rsidR="002A7A50">
        <w:rPr>
          <w:sz w:val="28"/>
          <w:szCs w:val="28"/>
        </w:rPr>
        <w:t>.</w:t>
      </w:r>
    </w:p>
    <w:sectPr w:rsidR="00FA3656" w:rsidRPr="00FA3656" w:rsidSect="00CC4963">
      <w:headerReference w:type="default" r:id="rId6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CB" w:rsidRDefault="004203CB" w:rsidP="00A13B58">
      <w:r>
        <w:separator/>
      </w:r>
    </w:p>
  </w:endnote>
  <w:endnote w:type="continuationSeparator" w:id="0">
    <w:p w:rsidR="004203CB" w:rsidRDefault="004203CB" w:rsidP="00A1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CB" w:rsidRDefault="004203CB" w:rsidP="00A13B58">
      <w:r>
        <w:separator/>
      </w:r>
    </w:p>
  </w:footnote>
  <w:footnote w:type="continuationSeparator" w:id="0">
    <w:p w:rsidR="004203CB" w:rsidRDefault="004203CB" w:rsidP="00A13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0539344"/>
      <w:docPartObj>
        <w:docPartGallery w:val="Page Numbers (Top of Page)"/>
        <w:docPartUnique/>
      </w:docPartObj>
    </w:sdtPr>
    <w:sdtEndPr/>
    <w:sdtContent>
      <w:p w:rsidR="00615393" w:rsidRDefault="006153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652">
          <w:rPr>
            <w:noProof/>
          </w:rPr>
          <w:t>22</w:t>
        </w:r>
        <w:r>
          <w:fldChar w:fldCharType="end"/>
        </w:r>
      </w:p>
    </w:sdtContent>
  </w:sdt>
  <w:p w:rsidR="00615393" w:rsidRDefault="006153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4D5B"/>
    <w:multiLevelType w:val="hybridMultilevel"/>
    <w:tmpl w:val="107EFC16"/>
    <w:lvl w:ilvl="0" w:tplc="D2ACD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36"/>
    <w:rsid w:val="000316B5"/>
    <w:rsid w:val="00033201"/>
    <w:rsid w:val="00043A75"/>
    <w:rsid w:val="00060369"/>
    <w:rsid w:val="000749C5"/>
    <w:rsid w:val="00083F91"/>
    <w:rsid w:val="00093D0C"/>
    <w:rsid w:val="000A7B48"/>
    <w:rsid w:val="000C0375"/>
    <w:rsid w:val="000C7AC7"/>
    <w:rsid w:val="000F6275"/>
    <w:rsid w:val="00152915"/>
    <w:rsid w:val="00157980"/>
    <w:rsid w:val="00182AFC"/>
    <w:rsid w:val="00190D5B"/>
    <w:rsid w:val="001E539C"/>
    <w:rsid w:val="002068BC"/>
    <w:rsid w:val="0021346A"/>
    <w:rsid w:val="0025673D"/>
    <w:rsid w:val="00262DEA"/>
    <w:rsid w:val="002768B8"/>
    <w:rsid w:val="002A7A50"/>
    <w:rsid w:val="002D7E25"/>
    <w:rsid w:val="002E2F9F"/>
    <w:rsid w:val="002E65FF"/>
    <w:rsid w:val="00315AA3"/>
    <w:rsid w:val="003316A6"/>
    <w:rsid w:val="003356E6"/>
    <w:rsid w:val="0033694E"/>
    <w:rsid w:val="00337304"/>
    <w:rsid w:val="003417ED"/>
    <w:rsid w:val="00353748"/>
    <w:rsid w:val="0036257C"/>
    <w:rsid w:val="0038050B"/>
    <w:rsid w:val="003A753D"/>
    <w:rsid w:val="003A7A8C"/>
    <w:rsid w:val="003C1E24"/>
    <w:rsid w:val="003D24CB"/>
    <w:rsid w:val="003E0EE2"/>
    <w:rsid w:val="004203CB"/>
    <w:rsid w:val="0043483F"/>
    <w:rsid w:val="0044076E"/>
    <w:rsid w:val="00446429"/>
    <w:rsid w:val="00455F33"/>
    <w:rsid w:val="00456130"/>
    <w:rsid w:val="00486CB4"/>
    <w:rsid w:val="0049282F"/>
    <w:rsid w:val="004B27DD"/>
    <w:rsid w:val="004D6D1C"/>
    <w:rsid w:val="004E1D8F"/>
    <w:rsid w:val="004E77E2"/>
    <w:rsid w:val="004F032D"/>
    <w:rsid w:val="00555A17"/>
    <w:rsid w:val="005577E0"/>
    <w:rsid w:val="00564730"/>
    <w:rsid w:val="00575722"/>
    <w:rsid w:val="005847DE"/>
    <w:rsid w:val="005D54E7"/>
    <w:rsid w:val="005E1E02"/>
    <w:rsid w:val="005E79D7"/>
    <w:rsid w:val="00611942"/>
    <w:rsid w:val="00615393"/>
    <w:rsid w:val="00623C72"/>
    <w:rsid w:val="00652622"/>
    <w:rsid w:val="00666C3D"/>
    <w:rsid w:val="006924D5"/>
    <w:rsid w:val="006A1D00"/>
    <w:rsid w:val="006B2297"/>
    <w:rsid w:val="007374FF"/>
    <w:rsid w:val="00744B66"/>
    <w:rsid w:val="00747A3B"/>
    <w:rsid w:val="00785B87"/>
    <w:rsid w:val="0079238A"/>
    <w:rsid w:val="007B1B94"/>
    <w:rsid w:val="007D7DAB"/>
    <w:rsid w:val="007E15A7"/>
    <w:rsid w:val="007E6E9D"/>
    <w:rsid w:val="00832B56"/>
    <w:rsid w:val="00857248"/>
    <w:rsid w:val="0087109D"/>
    <w:rsid w:val="00884B6B"/>
    <w:rsid w:val="008C341E"/>
    <w:rsid w:val="008C3CA0"/>
    <w:rsid w:val="008F0F6D"/>
    <w:rsid w:val="008F54D4"/>
    <w:rsid w:val="008F7E14"/>
    <w:rsid w:val="00911062"/>
    <w:rsid w:val="0091107C"/>
    <w:rsid w:val="00935483"/>
    <w:rsid w:val="00984D36"/>
    <w:rsid w:val="009B5BA8"/>
    <w:rsid w:val="009C2471"/>
    <w:rsid w:val="009D607D"/>
    <w:rsid w:val="00A011F0"/>
    <w:rsid w:val="00A02668"/>
    <w:rsid w:val="00A02FB7"/>
    <w:rsid w:val="00A128E4"/>
    <w:rsid w:val="00A13B58"/>
    <w:rsid w:val="00A1541B"/>
    <w:rsid w:val="00A25712"/>
    <w:rsid w:val="00A34062"/>
    <w:rsid w:val="00A3426A"/>
    <w:rsid w:val="00A35002"/>
    <w:rsid w:val="00A54618"/>
    <w:rsid w:val="00A61009"/>
    <w:rsid w:val="00A845E9"/>
    <w:rsid w:val="00A84D3C"/>
    <w:rsid w:val="00A9018E"/>
    <w:rsid w:val="00AB7323"/>
    <w:rsid w:val="00AC5653"/>
    <w:rsid w:val="00AF00F4"/>
    <w:rsid w:val="00AF106F"/>
    <w:rsid w:val="00B214E2"/>
    <w:rsid w:val="00B248A7"/>
    <w:rsid w:val="00B41C96"/>
    <w:rsid w:val="00B55764"/>
    <w:rsid w:val="00B575AB"/>
    <w:rsid w:val="00B80B47"/>
    <w:rsid w:val="00B87652"/>
    <w:rsid w:val="00B97AB9"/>
    <w:rsid w:val="00C0125C"/>
    <w:rsid w:val="00C32598"/>
    <w:rsid w:val="00C43B72"/>
    <w:rsid w:val="00C52EFF"/>
    <w:rsid w:val="00CA1A41"/>
    <w:rsid w:val="00CA2458"/>
    <w:rsid w:val="00CC4963"/>
    <w:rsid w:val="00CD5B22"/>
    <w:rsid w:val="00CD6D64"/>
    <w:rsid w:val="00D05334"/>
    <w:rsid w:val="00D27101"/>
    <w:rsid w:val="00D30689"/>
    <w:rsid w:val="00D60B67"/>
    <w:rsid w:val="00D63A66"/>
    <w:rsid w:val="00D82991"/>
    <w:rsid w:val="00D860C4"/>
    <w:rsid w:val="00DA6E16"/>
    <w:rsid w:val="00DB12E8"/>
    <w:rsid w:val="00DB3069"/>
    <w:rsid w:val="00DB5630"/>
    <w:rsid w:val="00DE02FC"/>
    <w:rsid w:val="00DE1C69"/>
    <w:rsid w:val="00E03050"/>
    <w:rsid w:val="00E21337"/>
    <w:rsid w:val="00E503E5"/>
    <w:rsid w:val="00E535C8"/>
    <w:rsid w:val="00E67A62"/>
    <w:rsid w:val="00E75DC9"/>
    <w:rsid w:val="00E8663E"/>
    <w:rsid w:val="00E9788B"/>
    <w:rsid w:val="00EA0952"/>
    <w:rsid w:val="00EA6F32"/>
    <w:rsid w:val="00EF20C5"/>
    <w:rsid w:val="00F13822"/>
    <w:rsid w:val="00F40610"/>
    <w:rsid w:val="00F4793C"/>
    <w:rsid w:val="00F87197"/>
    <w:rsid w:val="00F92FEE"/>
    <w:rsid w:val="00FA3656"/>
    <w:rsid w:val="00FC18B5"/>
    <w:rsid w:val="00FC1A3A"/>
    <w:rsid w:val="00FD726B"/>
    <w:rsid w:val="00FE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D88A98-0E7B-48D8-9D1D-8E662D5F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14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D36"/>
    <w:rPr>
      <w:color w:val="0563C1" w:themeColor="hyperlink"/>
      <w:u w:val="single"/>
    </w:rPr>
  </w:style>
  <w:style w:type="paragraph" w:customStyle="1" w:styleId="s3">
    <w:name w:val="s_3"/>
    <w:basedOn w:val="a"/>
    <w:rsid w:val="00984D36"/>
    <w:pPr>
      <w:spacing w:before="100" w:beforeAutospacing="1" w:after="100" w:afterAutospacing="1"/>
    </w:pPr>
  </w:style>
  <w:style w:type="paragraph" w:customStyle="1" w:styleId="s1">
    <w:name w:val="s_1"/>
    <w:basedOn w:val="a"/>
    <w:rsid w:val="00984D3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B214E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No Spacing"/>
    <w:uiPriority w:val="1"/>
    <w:qFormat/>
    <w:rsid w:val="00B214E2"/>
    <w:pPr>
      <w:spacing w:after="0" w:line="240" w:lineRule="auto"/>
    </w:pPr>
  </w:style>
  <w:style w:type="paragraph" w:customStyle="1" w:styleId="empty">
    <w:name w:val="empty"/>
    <w:basedOn w:val="a"/>
    <w:rsid w:val="00FA365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FA3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365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24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24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E56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A13B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3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13B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3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20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5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2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://www.gosuslugi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69.gosuslugi.ru/" TargetMode="External"/><Relationship Id="rId50" Type="http://schemas.openxmlformats.org/officeDocument/2006/relationships/hyperlink" Target="https://69.gosuslugi.ru/" TargetMode="External"/><Relationship Id="rId55" Type="http://schemas.openxmlformats.org/officeDocument/2006/relationships/hyperlink" Target="mailto:depzhkh@adm.tver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69.gosuslugi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www.gosuslugi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://www.tver.ru/" TargetMode="External"/><Relationship Id="rId53" Type="http://schemas.openxmlformats.org/officeDocument/2006/relationships/hyperlink" Target="http://www.gosuslugi.ru/" TargetMode="External"/><Relationship Id="rId58" Type="http://schemas.openxmlformats.org/officeDocument/2006/relationships/hyperlink" Target="http://mfc-tver.ru/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://www.gosuslugi.ru/" TargetMode="External"/><Relationship Id="rId14" Type="http://schemas.openxmlformats.org/officeDocument/2006/relationships/hyperlink" Target="https://www.tver.ru/" TargetMode="External"/><Relationship Id="rId22" Type="http://schemas.openxmlformats.org/officeDocument/2006/relationships/hyperlink" Target="https://69.gosuslugi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://www.gosuslugi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://mfc-tver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69.gosuslugi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://www.gosuslugi.ru/" TargetMode="External"/><Relationship Id="rId59" Type="http://schemas.openxmlformats.org/officeDocument/2006/relationships/hyperlink" Target="http://mfc-tver.ru/" TargetMode="External"/><Relationship Id="rId20" Type="http://schemas.openxmlformats.org/officeDocument/2006/relationships/hyperlink" Target="https://69.gosuslugi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69.gosuslugi.ru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://www.gosuslugi.ru/" TargetMode="External"/><Relationship Id="rId57" Type="http://schemas.openxmlformats.org/officeDocument/2006/relationships/hyperlink" Target="http://mfc-tver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69.gosuslugi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95DAF-F047-4822-B095-CB68C0FA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7934</Words>
  <Characters>45230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Win-PC</dc:creator>
  <cp:keywords/>
  <dc:description/>
  <cp:lastModifiedBy>Ким Екатерина Игоревна</cp:lastModifiedBy>
  <cp:revision>3</cp:revision>
  <cp:lastPrinted>2025-09-22T12:32:00Z</cp:lastPrinted>
  <dcterms:created xsi:type="dcterms:W3CDTF">2025-10-23T14:10:00Z</dcterms:created>
  <dcterms:modified xsi:type="dcterms:W3CDTF">2025-10-23T14:11:00Z</dcterms:modified>
</cp:coreProperties>
</file>